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837AFE" w14:textId="3CEA1386" w:rsidR="00D84881" w:rsidRPr="00D84881" w:rsidRDefault="00F575AA" w:rsidP="00D84881">
      <w:pPr>
        <w:pStyle w:val="Heading2"/>
        <w:spacing w:before="0"/>
        <w:rPr>
          <w:rFonts w:asciiTheme="minorHAnsi" w:hAnsiTheme="minorHAnsi" w:cstheme="minorHAnsi"/>
          <w:color w:val="auto"/>
          <w:sz w:val="22"/>
          <w:szCs w:val="22"/>
        </w:rPr>
      </w:pPr>
      <w:bookmarkStart w:id="0" w:name="_Hlk45197392"/>
      <w:r w:rsidRPr="00F575AA">
        <w:rPr>
          <w:rFonts w:cstheme="majorHAnsi"/>
          <w:sz w:val="28"/>
          <w:szCs w:val="28"/>
        </w:rPr>
        <w:t>Teamwork to Protect t</w:t>
      </w:r>
      <w:r>
        <w:rPr>
          <w:rFonts w:cstheme="majorHAnsi"/>
          <w:sz w:val="28"/>
          <w:szCs w:val="28"/>
        </w:rPr>
        <w:t>he</w:t>
      </w:r>
      <w:r w:rsidRPr="00F575AA">
        <w:rPr>
          <w:rFonts w:cstheme="majorHAnsi"/>
          <w:sz w:val="28"/>
          <w:szCs w:val="28"/>
        </w:rPr>
        <w:t xml:space="preserve"> Harvest: Soybeans &amp; Careers</w:t>
      </w:r>
      <w:r w:rsidR="003E1D86" w:rsidRPr="00D84881">
        <w:rPr>
          <w:rFonts w:cstheme="majorHAnsi"/>
          <w:sz w:val="28"/>
          <w:szCs w:val="28"/>
        </w:rPr>
        <w:br/>
      </w:r>
      <w:r w:rsidR="00D84881" w:rsidRPr="00D84881">
        <w:rPr>
          <w:rFonts w:asciiTheme="minorHAnsi" w:hAnsiTheme="minorHAnsi" w:cstheme="minorHAnsi"/>
          <w:color w:val="auto"/>
          <w:sz w:val="22"/>
          <w:szCs w:val="22"/>
        </w:rPr>
        <w:t xml:space="preserve">Target Grade Level: </w:t>
      </w:r>
      <w:r>
        <w:rPr>
          <w:rFonts w:asciiTheme="minorHAnsi" w:hAnsiTheme="minorHAnsi" w:cstheme="minorHAnsi"/>
          <w:color w:val="auto"/>
          <w:sz w:val="22"/>
          <w:szCs w:val="22"/>
        </w:rPr>
        <w:t>6-</w:t>
      </w:r>
      <w:r w:rsidR="005A2A1C">
        <w:rPr>
          <w:rFonts w:asciiTheme="minorHAnsi" w:hAnsiTheme="minorHAnsi" w:cstheme="minorHAnsi"/>
          <w:color w:val="auto"/>
          <w:sz w:val="22"/>
          <w:szCs w:val="22"/>
        </w:rPr>
        <w:t>8</w:t>
      </w:r>
      <w:r w:rsidR="00353DF7">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Grade</w:t>
      </w:r>
    </w:p>
    <w:p w14:paraId="46F63CA6" w14:textId="77777777" w:rsidR="00F575AA" w:rsidRPr="00F575AA" w:rsidRDefault="00D84881" w:rsidP="003C77D1">
      <w:pPr>
        <w:pStyle w:val="Heading2"/>
        <w:spacing w:before="0"/>
        <w:rPr>
          <w:rFonts w:asciiTheme="minorHAnsi" w:eastAsiaTheme="minorHAnsi" w:hAnsiTheme="minorHAnsi" w:cstheme="minorBidi"/>
          <w:sz w:val="22"/>
          <w:szCs w:val="22"/>
        </w:rPr>
      </w:pPr>
      <w:r w:rsidRPr="00D84881">
        <w:rPr>
          <w:rFonts w:asciiTheme="minorHAnsi" w:hAnsiTheme="minorHAnsi" w:cstheme="minorHAnsi"/>
          <w:color w:val="auto"/>
          <w:sz w:val="22"/>
          <w:szCs w:val="22"/>
        </w:rPr>
        <w:t>Full Lesson Plan:</w:t>
      </w:r>
      <w:r w:rsidRPr="00D84881">
        <w:rPr>
          <w:rFonts w:asciiTheme="minorHAnsi" w:hAnsiTheme="minorHAnsi" w:cstheme="minorHAnsi"/>
          <w:sz w:val="22"/>
          <w:szCs w:val="22"/>
        </w:rPr>
        <w:t xml:space="preserve"> </w:t>
      </w:r>
      <w:r w:rsidR="00F575AA">
        <w:fldChar w:fldCharType="begin"/>
      </w:r>
      <w:r w:rsidR="00F575AA">
        <w:instrText xml:space="preserve"> HYPERLINK "</w:instrText>
      </w:r>
      <w:r w:rsidR="00F575AA" w:rsidRPr="00F575AA">
        <w:instrText xml:space="preserve"> https://www.iowaagliteracy.org/Article/Teamwork-to-Protect-the-Harvest</w:instrText>
      </w:r>
    </w:p>
    <w:p w14:paraId="6F817EB9" w14:textId="77777777" w:rsidR="00F575AA" w:rsidRPr="001670ED" w:rsidRDefault="00F575AA" w:rsidP="003C77D1">
      <w:pPr>
        <w:pStyle w:val="Heading2"/>
        <w:spacing w:before="0"/>
        <w:rPr>
          <w:rStyle w:val="Hyperlink"/>
          <w:rFonts w:asciiTheme="minorHAnsi" w:eastAsiaTheme="minorHAnsi" w:hAnsiTheme="minorHAnsi" w:cstheme="minorBidi"/>
          <w:sz w:val="22"/>
          <w:szCs w:val="22"/>
        </w:rPr>
      </w:pPr>
      <w:r>
        <w:instrText xml:space="preserve">" </w:instrText>
      </w:r>
      <w:r>
        <w:fldChar w:fldCharType="separate"/>
      </w:r>
      <w:r w:rsidRPr="00B565CC">
        <w:rPr>
          <w:rStyle w:val="Hyperlink"/>
          <w:sz w:val="22"/>
          <w:szCs w:val="22"/>
        </w:rPr>
        <w:t xml:space="preserve"> https://www.iowaagliteracy.org/Article/Teamwork-to-Protect-the-Harvest</w:t>
      </w:r>
    </w:p>
    <w:p w14:paraId="43D8D006" w14:textId="55E777EA" w:rsidR="00791AC1" w:rsidRPr="00C3399F" w:rsidRDefault="00F575AA" w:rsidP="00C3399F">
      <w:pPr>
        <w:spacing w:before="240" w:line="240" w:lineRule="auto"/>
      </w:pPr>
      <w:r>
        <w:fldChar w:fldCharType="end"/>
      </w:r>
      <w:bookmarkEnd w:id="0"/>
      <w:r w:rsidR="003E1D86">
        <w:t>This document is meant for you</w:t>
      </w:r>
      <w:r w:rsidR="00FD3B46">
        <w:t>, the teacher,</w:t>
      </w:r>
      <w:r w:rsidR="003E1D86">
        <w:t xml:space="preserve"> to use </w:t>
      </w:r>
      <w:r w:rsidR="00CE231E">
        <w:t xml:space="preserve">to convert the lesson plan into a </w:t>
      </w:r>
      <w:r w:rsidR="003E1D86">
        <w:t>virtual learning</w:t>
      </w:r>
      <w:r w:rsidR="00CE231E">
        <w:t xml:space="preserve"> module for your students</w:t>
      </w:r>
      <w:r w:rsidR="003E1D86">
        <w:t xml:space="preserve">. You can use the steps </w:t>
      </w:r>
      <w:r w:rsidR="00CE231E">
        <w:t xml:space="preserve">outlined below </w:t>
      </w:r>
      <w:r w:rsidR="003E1D86">
        <w:t xml:space="preserve">to create different elements of a Google Classroom </w:t>
      </w:r>
      <w:r w:rsidR="00FC57E0">
        <w:t xml:space="preserve">lesson </w:t>
      </w:r>
      <w:r w:rsidR="003E1D86">
        <w:t xml:space="preserve">or other online learning module. You can </w:t>
      </w:r>
      <w:r w:rsidR="00CE231E">
        <w:t xml:space="preserve">also </w:t>
      </w:r>
      <w:r w:rsidR="003E1D86">
        <w:t xml:space="preserve">send the steps directly to your students in a PDF, present them in a virtual meeting, or plug them into any other virtual learning platform you use. Find more virtual lessons here: </w:t>
      </w:r>
      <w:hyperlink r:id="rId11" w:history="1">
        <w:r w:rsidR="00942750" w:rsidRPr="00D84881">
          <w:rPr>
            <w:rStyle w:val="Hyperlink"/>
            <w:color w:val="2F5496" w:themeColor="accent1" w:themeShade="BF"/>
          </w:rPr>
          <w:t>Virtual Learning.</w:t>
        </w:r>
      </w:hyperlink>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7C6A29">
        <w:trPr>
          <w:trHeight w:val="1806"/>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7D60C3A0" w14:textId="480EDF8C" w:rsidR="009167E6" w:rsidRPr="00486238" w:rsidRDefault="00DA62ED" w:rsidP="00121CF6">
            <w:pPr>
              <w:rPr>
                <w:rFonts w:eastAsia="Times New Roman" w:cstheme="minorHAnsi"/>
              </w:rPr>
            </w:pPr>
            <w:r>
              <w:t>Farmers and agronomists count aphids on soybean plants to determine their impact. If there are too many, they may need to spray insecticides to control the aphids and save the crop</w:t>
            </w:r>
            <w:r w:rsidDel="00DA62ED">
              <w:t xml:space="preserve"> </w:t>
            </w:r>
            <w:r w:rsidR="00CC75B8">
              <w:t xml:space="preserve">Soybean aphids have been a problem since they were first introduced between 2000 and 2004. Farmers, scientists, engineers, and others have worked together to find solutions to this problem.   </w:t>
            </w:r>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F15655B" w:rsidR="008E43B4" w:rsidRPr="00A45A45" w:rsidRDefault="0082557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1ED5BAC2" w14:textId="07425344" w:rsidR="00F160EB" w:rsidRDefault="00CC75B8" w:rsidP="00CC75B8">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Watch t</w:t>
            </w:r>
            <w:r w:rsidR="00B565CC">
              <w:rPr>
                <w:rFonts w:asciiTheme="minorHAnsi" w:hAnsiTheme="minorHAnsi" w:cstheme="minorHAnsi"/>
                <w:sz w:val="22"/>
                <w:szCs w:val="22"/>
              </w:rPr>
              <w:t xml:space="preserve">he </w:t>
            </w:r>
            <w:r>
              <w:rPr>
                <w:rFonts w:asciiTheme="minorHAnsi" w:hAnsiTheme="minorHAnsi" w:cstheme="minorHAnsi"/>
                <w:sz w:val="22"/>
                <w:szCs w:val="22"/>
              </w:rPr>
              <w:t>video to learn more about how aphids affect soybeans and review what was covered using slides 2-</w:t>
            </w:r>
            <w:r w:rsidR="00954C14">
              <w:rPr>
                <w:rFonts w:asciiTheme="minorHAnsi" w:hAnsiTheme="minorHAnsi" w:cstheme="minorHAnsi"/>
                <w:sz w:val="22"/>
                <w:szCs w:val="22"/>
              </w:rPr>
              <w:t>7</w:t>
            </w:r>
            <w:r>
              <w:rPr>
                <w:rFonts w:asciiTheme="minorHAnsi" w:hAnsiTheme="minorHAnsi" w:cstheme="minorHAnsi"/>
                <w:sz w:val="22"/>
                <w:szCs w:val="22"/>
              </w:rPr>
              <w:t xml:space="preserve"> of the </w:t>
            </w:r>
            <w:r w:rsidR="00B565CC">
              <w:rPr>
                <w:rFonts w:asciiTheme="minorHAnsi" w:hAnsiTheme="minorHAnsi" w:cstheme="minorHAnsi"/>
                <w:sz w:val="22"/>
                <w:szCs w:val="22"/>
              </w:rPr>
              <w:t>Managing the Threat slides.</w:t>
            </w:r>
          </w:p>
          <w:p w14:paraId="7668AD89" w14:textId="69750C14" w:rsidR="00CC75B8" w:rsidRDefault="00353DF7" w:rsidP="00CC75B8">
            <w:pPr>
              <w:pStyle w:val="NormalWeb"/>
              <w:numPr>
                <w:ilvl w:val="0"/>
                <w:numId w:val="29"/>
              </w:numPr>
              <w:spacing w:before="0" w:beforeAutospacing="0" w:after="0" w:afterAutospacing="0"/>
              <w:rPr>
                <w:rFonts w:asciiTheme="minorHAnsi" w:hAnsiTheme="minorHAnsi" w:cstheme="minorHAnsi"/>
                <w:sz w:val="22"/>
                <w:szCs w:val="22"/>
              </w:rPr>
            </w:pPr>
            <w:hyperlink r:id="rId12" w:history="1">
              <w:r w:rsidR="00CC75B8" w:rsidRPr="00CC75B8">
                <w:rPr>
                  <w:rStyle w:val="Hyperlink"/>
                  <w:rFonts w:asciiTheme="minorHAnsi" w:hAnsiTheme="minorHAnsi" w:cstheme="minorHAnsi"/>
                  <w:sz w:val="22"/>
                  <w:szCs w:val="22"/>
                </w:rPr>
                <w:t>Soybean Aphids Video</w:t>
              </w:r>
            </w:hyperlink>
            <w:r w:rsidR="00CC75B8">
              <w:rPr>
                <w:rFonts w:asciiTheme="minorHAnsi" w:hAnsiTheme="minorHAnsi" w:cstheme="minorHAnsi"/>
                <w:sz w:val="22"/>
                <w:szCs w:val="22"/>
              </w:rPr>
              <w:t xml:space="preserve"> </w:t>
            </w:r>
          </w:p>
          <w:p w14:paraId="552977DE" w14:textId="2EDBD2C5" w:rsidR="00CC75B8" w:rsidRDefault="00353DF7" w:rsidP="00CC75B8">
            <w:pPr>
              <w:pStyle w:val="NormalWeb"/>
              <w:numPr>
                <w:ilvl w:val="0"/>
                <w:numId w:val="29"/>
              </w:numPr>
              <w:spacing w:before="0" w:beforeAutospacing="0" w:after="0" w:afterAutospacing="0"/>
              <w:rPr>
                <w:rFonts w:asciiTheme="minorHAnsi" w:hAnsiTheme="minorHAnsi" w:cstheme="minorHAnsi"/>
                <w:sz w:val="22"/>
                <w:szCs w:val="22"/>
              </w:rPr>
            </w:pPr>
            <w:hyperlink r:id="rId13" w:history="1">
              <w:r w:rsidR="00CC75B8" w:rsidRPr="00483FB5">
                <w:rPr>
                  <w:rStyle w:val="Hyperlink"/>
                  <w:rFonts w:asciiTheme="minorHAnsi" w:hAnsiTheme="minorHAnsi" w:cstheme="minorHAnsi"/>
                  <w:sz w:val="22"/>
                  <w:szCs w:val="22"/>
                </w:rPr>
                <w:t>Managing the Threat slides</w:t>
              </w:r>
            </w:hyperlink>
          </w:p>
          <w:p w14:paraId="291A4005" w14:textId="53BF8BF2" w:rsidR="00CC75B8" w:rsidRPr="00CC75B8" w:rsidRDefault="00CC75B8" w:rsidP="00B565CC">
            <w:pPr>
              <w:pStyle w:val="NormalWeb"/>
              <w:spacing w:before="0" w:beforeAutospacing="0" w:after="0" w:afterAutospacing="0"/>
              <w:ind w:left="720"/>
              <w:rPr>
                <w:rFonts w:asciiTheme="minorHAnsi" w:hAnsiTheme="minorHAnsi" w:cstheme="minorHAnsi"/>
                <w:sz w:val="22"/>
                <w:szCs w:val="22"/>
              </w:rPr>
            </w:pPr>
          </w:p>
        </w:tc>
      </w:tr>
      <w:tr w:rsidR="00EB1037" w14:paraId="53921828" w14:textId="77777777" w:rsidTr="007C6A2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18718A4" w14:textId="594247D9" w:rsidR="0069024D" w:rsidRDefault="00CC75B8" w:rsidP="00CC75B8">
            <w:pPr>
              <w:rPr>
                <w:rFonts w:cstheme="minorHAnsi"/>
              </w:rPr>
            </w:pPr>
            <w:r>
              <w:rPr>
                <w:rFonts w:cstheme="minorHAnsi"/>
              </w:rPr>
              <w:t xml:space="preserve">Now, read the about how people </w:t>
            </w:r>
            <w:r w:rsidR="00353DF7">
              <w:rPr>
                <w:rFonts w:cstheme="minorHAnsi"/>
              </w:rPr>
              <w:t xml:space="preserve">in </w:t>
            </w:r>
            <w:r w:rsidR="00F80A4A">
              <w:rPr>
                <w:rFonts w:cstheme="minorHAnsi"/>
              </w:rPr>
              <w:t xml:space="preserve">a wide variety of careers </w:t>
            </w:r>
            <w:r>
              <w:rPr>
                <w:rFonts w:cstheme="minorHAnsi"/>
              </w:rPr>
              <w:t xml:space="preserve">work together to solve the soybean aphid problem. </w:t>
            </w:r>
          </w:p>
          <w:p w14:paraId="39F0524D" w14:textId="5C642507" w:rsidR="00CC75B8" w:rsidRPr="00CC75B8" w:rsidRDefault="007C6A29" w:rsidP="00CC75B8">
            <w:pPr>
              <w:pStyle w:val="ListParagraph"/>
              <w:numPr>
                <w:ilvl w:val="0"/>
                <w:numId w:val="30"/>
              </w:numPr>
              <w:rPr>
                <w:rFonts w:cstheme="minorHAnsi"/>
              </w:rPr>
            </w:pPr>
            <w:hyperlink r:id="rId14" w:history="1">
              <w:r w:rsidR="00CC75B8" w:rsidRPr="000B2F81">
                <w:rPr>
                  <w:rStyle w:val="Hyperlink"/>
                  <w:rFonts w:cstheme="minorHAnsi"/>
                </w:rPr>
                <w:t xml:space="preserve">Managing the Threat </w:t>
              </w:r>
              <w:r w:rsidR="00E14FDC" w:rsidRPr="000B2F81">
                <w:rPr>
                  <w:rStyle w:val="Hyperlink"/>
                  <w:rFonts w:cstheme="minorHAnsi"/>
                </w:rPr>
                <w:t>- Career</w:t>
              </w:r>
              <w:r w:rsidR="000B2F81" w:rsidRPr="000B2F81">
                <w:rPr>
                  <w:rStyle w:val="Hyperlink"/>
                  <w:rFonts w:cstheme="minorHAnsi"/>
                </w:rPr>
                <w:t>s</w:t>
              </w:r>
            </w:hyperlink>
          </w:p>
        </w:tc>
      </w:tr>
      <w:tr w:rsidR="008E43B4" w14:paraId="751C160F" w14:textId="77777777" w:rsidTr="00E80C05">
        <w:trPr>
          <w:trHeight w:val="942"/>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2C0DE66" w14:textId="7ACE7F83" w:rsidR="007A5671" w:rsidRDefault="00E14FDC" w:rsidP="00B565CC">
            <w:pPr>
              <w:ind w:left="366"/>
              <w:rPr>
                <w:rFonts w:cstheme="minorHAnsi"/>
              </w:rPr>
            </w:pPr>
            <w:r>
              <w:rPr>
                <w:rFonts w:cstheme="minorHAnsi"/>
              </w:rPr>
              <w:t xml:space="preserve">Farmers and agronomists scout for pests by counting aphids on a sample of plants in the fields. Watch </w:t>
            </w:r>
            <w:proofErr w:type="gramStart"/>
            <w:r>
              <w:rPr>
                <w:rFonts w:cstheme="minorHAnsi"/>
              </w:rPr>
              <w:t>the  video</w:t>
            </w:r>
            <w:proofErr w:type="gramEnd"/>
            <w:r>
              <w:rPr>
                <w:rFonts w:cstheme="minorHAnsi"/>
              </w:rPr>
              <w:t xml:space="preserve"> to learn how to scout for aphids. Review this technique using slides </w:t>
            </w:r>
            <w:r w:rsidR="00954C14">
              <w:rPr>
                <w:rFonts w:cstheme="minorHAnsi"/>
              </w:rPr>
              <w:t>8</w:t>
            </w:r>
            <w:r>
              <w:rPr>
                <w:rFonts w:cstheme="minorHAnsi"/>
              </w:rPr>
              <w:t xml:space="preserve"> &amp; </w:t>
            </w:r>
            <w:r w:rsidR="00954C14">
              <w:rPr>
                <w:rFonts w:cstheme="minorHAnsi"/>
              </w:rPr>
              <w:t>9</w:t>
            </w:r>
            <w:r>
              <w:rPr>
                <w:rFonts w:cstheme="minorHAnsi"/>
              </w:rPr>
              <w:t xml:space="preserve"> of the Managing the Threat slides linked in the Explore section. </w:t>
            </w:r>
            <w:hyperlink r:id="rId15" w:history="1">
              <w:r w:rsidRPr="00E14FDC">
                <w:rPr>
                  <w:rStyle w:val="Hyperlink"/>
                  <w:rFonts w:cstheme="minorHAnsi"/>
                </w:rPr>
                <w:t>Scouting for Aphids video</w:t>
              </w:r>
            </w:hyperlink>
          </w:p>
          <w:p w14:paraId="7EE5FED2" w14:textId="0FDB67BE" w:rsidR="00E14FDC" w:rsidRDefault="00E14FDC" w:rsidP="00E14FDC">
            <w:pPr>
              <w:rPr>
                <w:rFonts w:cstheme="minorHAnsi"/>
              </w:rPr>
            </w:pPr>
          </w:p>
          <w:p w14:paraId="316F57F3" w14:textId="234234A5" w:rsidR="00954C14" w:rsidRDefault="000B2F81" w:rsidP="000B2F81">
            <w:pPr>
              <w:rPr>
                <w:rFonts w:cstheme="minorHAnsi"/>
              </w:rPr>
            </w:pPr>
            <w:r>
              <w:rPr>
                <w:rFonts w:cstheme="minorHAnsi"/>
              </w:rPr>
              <w:t xml:space="preserve">Practice what you learned by </w:t>
            </w:r>
            <w:r w:rsidR="00B63A17">
              <w:rPr>
                <w:rFonts w:cstheme="minorHAnsi"/>
              </w:rPr>
              <w:t xml:space="preserve">scouting for aphids using the </w:t>
            </w:r>
            <w:r>
              <w:rPr>
                <w:rFonts w:cstheme="minorHAnsi"/>
              </w:rPr>
              <w:t>sample field</w:t>
            </w:r>
            <w:r w:rsidR="00B63A17">
              <w:rPr>
                <w:rFonts w:cstheme="minorHAnsi"/>
              </w:rPr>
              <w:t xml:space="preserve"> document. In this example, </w:t>
            </w:r>
            <w:r w:rsidR="00F80A4A">
              <w:rPr>
                <w:rFonts w:cstheme="minorHAnsi"/>
              </w:rPr>
              <w:t xml:space="preserve">assume that the leaves </w:t>
            </w:r>
            <w:r w:rsidR="00B63A17">
              <w:rPr>
                <w:rFonts w:cstheme="minorHAnsi"/>
              </w:rPr>
              <w:t xml:space="preserve">were taken from plants 10 </w:t>
            </w:r>
            <w:r w:rsidR="00A52DB6">
              <w:rPr>
                <w:rFonts w:cstheme="minorHAnsi"/>
              </w:rPr>
              <w:t xml:space="preserve">paces </w:t>
            </w:r>
            <w:r w:rsidR="00B63A17">
              <w:rPr>
                <w:rFonts w:cstheme="minorHAnsi"/>
              </w:rPr>
              <w:t xml:space="preserve">apart. Therefore, you will only need to move 3 pictures between counting each sample. </w:t>
            </w:r>
            <w:r w:rsidR="00F80A4A">
              <w:rPr>
                <w:rFonts w:cstheme="minorHAnsi"/>
              </w:rPr>
              <w:t xml:space="preserve">Remember to move in a random direction up, down, left, right or diagonal each time. </w:t>
            </w:r>
            <w:r>
              <w:rPr>
                <w:rFonts w:cstheme="minorHAnsi"/>
              </w:rPr>
              <w:t>Record your results on the on the aphid scouting worksheet and follow the instructions to determine if you should treat or not.</w:t>
            </w:r>
          </w:p>
          <w:bookmarkStart w:id="1" w:name="_Hlk65239873"/>
          <w:p w14:paraId="70063C84" w14:textId="621F94CD" w:rsidR="000B2F81" w:rsidRPr="00E47712" w:rsidRDefault="00E47712" w:rsidP="00954C14">
            <w:pPr>
              <w:pStyle w:val="ListParagraph"/>
              <w:numPr>
                <w:ilvl w:val="0"/>
                <w:numId w:val="30"/>
              </w:numPr>
              <w:rPr>
                <w:rStyle w:val="Hyperlink"/>
                <w:rFonts w:cstheme="minorHAnsi"/>
              </w:rPr>
            </w:pPr>
            <w:r>
              <w:rPr>
                <w:rFonts w:cstheme="minorHAnsi"/>
              </w:rPr>
              <w:fldChar w:fldCharType="begin"/>
            </w:r>
            <w:r>
              <w:rPr>
                <w:rFonts w:cstheme="minorHAnsi"/>
              </w:rPr>
              <w:instrText>HYPERLINK "https://docs.google.com/document/d/1w5Mky7lLLXUMOJQRXZX4Idcof0lYy8EOcbRbjIIvsVc/view?usp=sharing"</w:instrText>
            </w:r>
            <w:r>
              <w:rPr>
                <w:rFonts w:cstheme="minorHAnsi"/>
              </w:rPr>
            </w:r>
            <w:r>
              <w:rPr>
                <w:rFonts w:cstheme="minorHAnsi"/>
              </w:rPr>
              <w:fldChar w:fldCharType="separate"/>
            </w:r>
            <w:r w:rsidR="00954C14" w:rsidRPr="00E47712">
              <w:rPr>
                <w:rStyle w:val="Hyperlink"/>
                <w:rFonts w:cstheme="minorHAnsi"/>
              </w:rPr>
              <w:t>S</w:t>
            </w:r>
            <w:r w:rsidR="00954C14" w:rsidRPr="00E47712">
              <w:rPr>
                <w:rStyle w:val="Hyperlink"/>
              </w:rPr>
              <w:t>amp</w:t>
            </w:r>
            <w:r w:rsidR="00954C14" w:rsidRPr="00E47712">
              <w:rPr>
                <w:rStyle w:val="Hyperlink"/>
              </w:rPr>
              <w:t>l</w:t>
            </w:r>
            <w:r w:rsidR="00954C14" w:rsidRPr="00E47712">
              <w:rPr>
                <w:rStyle w:val="Hyperlink"/>
              </w:rPr>
              <w:t>e</w:t>
            </w:r>
            <w:r w:rsidR="00954C14" w:rsidRPr="00E47712">
              <w:rPr>
                <w:rStyle w:val="Hyperlink"/>
              </w:rPr>
              <w:t xml:space="preserve"> </w:t>
            </w:r>
            <w:r w:rsidR="00954C14" w:rsidRPr="00E47712">
              <w:rPr>
                <w:rStyle w:val="Hyperlink"/>
              </w:rPr>
              <w:t>f</w:t>
            </w:r>
            <w:r w:rsidR="00954C14" w:rsidRPr="00E47712">
              <w:rPr>
                <w:rStyle w:val="Hyperlink"/>
              </w:rPr>
              <w:t>i</w:t>
            </w:r>
            <w:r w:rsidR="00954C14" w:rsidRPr="00E47712">
              <w:rPr>
                <w:rStyle w:val="Hyperlink"/>
              </w:rPr>
              <w:t>e</w:t>
            </w:r>
            <w:r w:rsidR="00954C14" w:rsidRPr="00E47712">
              <w:rPr>
                <w:rStyle w:val="Hyperlink"/>
              </w:rPr>
              <w:t>ld</w:t>
            </w:r>
          </w:p>
          <w:bookmarkEnd w:id="1"/>
          <w:p w14:paraId="4FEF1D5C" w14:textId="078A9815" w:rsidR="000B2F81" w:rsidRPr="00483FB5" w:rsidRDefault="00E47712" w:rsidP="000B2F81">
            <w:pPr>
              <w:pStyle w:val="ListParagraph"/>
              <w:numPr>
                <w:ilvl w:val="0"/>
                <w:numId w:val="30"/>
              </w:numPr>
              <w:rPr>
                <w:rStyle w:val="Hyperlink"/>
                <w:rFonts w:cstheme="minorHAnsi"/>
              </w:rPr>
            </w:pPr>
            <w:r>
              <w:rPr>
                <w:rFonts w:cstheme="minorHAnsi"/>
              </w:rPr>
              <w:fldChar w:fldCharType="end"/>
            </w:r>
            <w:r w:rsidR="00483FB5">
              <w:rPr>
                <w:rFonts w:cstheme="minorHAnsi"/>
              </w:rPr>
              <w:fldChar w:fldCharType="begin"/>
            </w:r>
            <w:r w:rsidR="00954C14">
              <w:rPr>
                <w:rFonts w:cstheme="minorHAnsi"/>
              </w:rPr>
              <w:instrText>HYPERLINK "https://docs.google.com/presentation/d/1Ru8jGsytbveNU-lK338arC3lBPfGYiIb_-A0ULFrzc8/copy?usp=sharing"</w:instrText>
            </w:r>
            <w:r w:rsidR="00483FB5">
              <w:rPr>
                <w:rFonts w:cstheme="minorHAnsi"/>
              </w:rPr>
              <w:fldChar w:fldCharType="separate"/>
            </w:r>
            <w:r w:rsidR="00483FB5">
              <w:rPr>
                <w:rStyle w:val="Hyperlink"/>
              </w:rPr>
              <w:t>Speed</w:t>
            </w:r>
            <w:r w:rsidR="000B2F81" w:rsidRPr="00483FB5">
              <w:rPr>
                <w:rStyle w:val="Hyperlink"/>
                <w:rFonts w:cstheme="minorHAnsi"/>
              </w:rPr>
              <w:t xml:space="preserve"> Scouting </w:t>
            </w:r>
            <w:r w:rsidR="00954C14">
              <w:rPr>
                <w:rStyle w:val="Hyperlink"/>
                <w:rFonts w:cstheme="minorHAnsi"/>
              </w:rPr>
              <w:t>W</w:t>
            </w:r>
            <w:r w:rsidR="000B2F81" w:rsidRPr="00483FB5">
              <w:rPr>
                <w:rStyle w:val="Hyperlink"/>
                <w:rFonts w:cstheme="minorHAnsi"/>
              </w:rPr>
              <w:t>orksheet</w:t>
            </w:r>
            <w:r w:rsidR="00954C14">
              <w:rPr>
                <w:rStyle w:val="Hyperlink"/>
                <w:rFonts w:cstheme="minorHAnsi"/>
              </w:rPr>
              <w:t xml:space="preserve"> </w:t>
            </w:r>
          </w:p>
          <w:p w14:paraId="201F8AC9" w14:textId="7B983F20" w:rsidR="00E14FDC" w:rsidRPr="00E14FDC" w:rsidRDefault="00483FB5" w:rsidP="000B2F81">
            <w:pPr>
              <w:rPr>
                <w:rFonts w:cstheme="minorHAnsi"/>
              </w:rPr>
            </w:pPr>
            <w:r>
              <w:rPr>
                <w:rFonts w:cstheme="minorHAnsi"/>
              </w:rPr>
              <w:fldChar w:fldCharType="end"/>
            </w:r>
          </w:p>
        </w:tc>
      </w:tr>
      <w:tr w:rsidR="009318B9" w14:paraId="34FB54AA" w14:textId="77777777" w:rsidTr="00954C14">
        <w:trPr>
          <w:trHeight w:val="223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lastRenderedPageBreak/>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6CBC172E" w14:textId="7BED45E9" w:rsidR="007A5671" w:rsidRDefault="000B2F81" w:rsidP="000B2F81">
            <w:pPr>
              <w:rPr>
                <w:rFonts w:cstheme="minorHAnsi"/>
              </w:rPr>
            </w:pPr>
            <w:r>
              <w:rPr>
                <w:rFonts w:cstheme="minorHAnsi"/>
              </w:rPr>
              <w:t xml:space="preserve">Answer these questions to review what you learned. </w:t>
            </w:r>
          </w:p>
          <w:p w14:paraId="72F4206F" w14:textId="77777777" w:rsidR="000B2F81" w:rsidRDefault="000B2F81" w:rsidP="000B2F81">
            <w:pPr>
              <w:pStyle w:val="ListParagraph"/>
              <w:numPr>
                <w:ilvl w:val="0"/>
                <w:numId w:val="30"/>
              </w:numPr>
              <w:rPr>
                <w:rFonts w:cstheme="minorHAnsi"/>
              </w:rPr>
            </w:pPr>
            <w:r>
              <w:rPr>
                <w:rFonts w:cstheme="minorHAnsi"/>
              </w:rPr>
              <w:t xml:space="preserve">Should you treat the field? </w:t>
            </w:r>
          </w:p>
          <w:p w14:paraId="7126B6FF" w14:textId="77777777" w:rsidR="000B2F81" w:rsidRDefault="000B2F81" w:rsidP="000B2F81">
            <w:pPr>
              <w:pStyle w:val="ListParagraph"/>
              <w:numPr>
                <w:ilvl w:val="0"/>
                <w:numId w:val="30"/>
              </w:numPr>
              <w:rPr>
                <w:rFonts w:cstheme="minorHAnsi"/>
              </w:rPr>
            </w:pPr>
            <w:r>
              <w:rPr>
                <w:rFonts w:cstheme="minorHAnsi"/>
              </w:rPr>
              <w:t xml:space="preserve">How did you arrive at this decision? </w:t>
            </w:r>
          </w:p>
          <w:p w14:paraId="54221055" w14:textId="77777777" w:rsidR="00954C14" w:rsidRDefault="000B2F81" w:rsidP="00954C14">
            <w:pPr>
              <w:pStyle w:val="ListParagraph"/>
              <w:numPr>
                <w:ilvl w:val="0"/>
                <w:numId w:val="30"/>
              </w:numPr>
              <w:rPr>
                <w:rFonts w:cstheme="minorHAnsi"/>
              </w:rPr>
            </w:pPr>
            <w:r>
              <w:rPr>
                <w:rFonts w:cstheme="minorHAnsi"/>
              </w:rPr>
              <w:t xml:space="preserve">What career that you learned about interests you most?  Why is it a good fit for your skills and interests? </w:t>
            </w:r>
          </w:p>
          <w:p w14:paraId="104C833E" w14:textId="77777777" w:rsidR="00954C14" w:rsidRDefault="00954C14" w:rsidP="00954C14">
            <w:pPr>
              <w:rPr>
                <w:rFonts w:cstheme="minorHAnsi"/>
              </w:rPr>
            </w:pPr>
          </w:p>
          <w:p w14:paraId="4D4396C1" w14:textId="5EFEC158" w:rsidR="00954C14" w:rsidRPr="00954C14" w:rsidRDefault="00954C14" w:rsidP="00954C14">
            <w:pPr>
              <w:rPr>
                <w:rFonts w:cstheme="minorHAnsi"/>
              </w:rPr>
            </w:pPr>
            <w:r>
              <w:rPr>
                <w:rFonts w:cstheme="minorHAnsi"/>
              </w:rPr>
              <w:t xml:space="preserve">Record your answers on slide 2 of the Speed Scouting document.  </w:t>
            </w:r>
          </w:p>
        </w:tc>
      </w:tr>
    </w:tbl>
    <w:p w14:paraId="28EBBC79" w14:textId="49556DE2" w:rsidR="00791AC1" w:rsidRPr="00791AC1" w:rsidRDefault="00791AC1" w:rsidP="00C3399F">
      <w:pPr>
        <w:spacing w:after="0" w:line="240" w:lineRule="auto"/>
        <w:rPr>
          <w:sz w:val="24"/>
          <w:szCs w:val="24"/>
        </w:rPr>
      </w:pPr>
    </w:p>
    <w:sectPr w:rsidR="00791AC1" w:rsidRPr="00791AC1">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012"/>
    <w:multiLevelType w:val="hybridMultilevel"/>
    <w:tmpl w:val="ECC26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9C2581"/>
    <w:multiLevelType w:val="hybridMultilevel"/>
    <w:tmpl w:val="0E30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89777B"/>
    <w:multiLevelType w:val="hybridMultilevel"/>
    <w:tmpl w:val="0D5CD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F109BD"/>
    <w:multiLevelType w:val="hybridMultilevel"/>
    <w:tmpl w:val="7414B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AE5BDD"/>
    <w:multiLevelType w:val="hybridMultilevel"/>
    <w:tmpl w:val="FAC4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33AE4"/>
    <w:multiLevelType w:val="multilevel"/>
    <w:tmpl w:val="016C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C87B0A"/>
    <w:multiLevelType w:val="hybridMultilevel"/>
    <w:tmpl w:val="095C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184F93"/>
    <w:multiLevelType w:val="hybridMultilevel"/>
    <w:tmpl w:val="85A80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0"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45E3D"/>
    <w:multiLevelType w:val="hybridMultilevel"/>
    <w:tmpl w:val="183A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0771F7"/>
    <w:multiLevelType w:val="hybridMultilevel"/>
    <w:tmpl w:val="A2EEF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A3FCD"/>
    <w:multiLevelType w:val="hybridMultilevel"/>
    <w:tmpl w:val="C6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0"/>
  </w:num>
  <w:num w:numId="4">
    <w:abstractNumId w:val="7"/>
  </w:num>
  <w:num w:numId="5">
    <w:abstractNumId w:val="19"/>
  </w:num>
  <w:num w:numId="6">
    <w:abstractNumId w:val="26"/>
  </w:num>
  <w:num w:numId="7">
    <w:abstractNumId w:val="11"/>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22"/>
  </w:num>
  <w:num w:numId="11">
    <w:abstractNumId w:val="14"/>
    <w:lvlOverride w:ilvl="1">
      <w:lvl w:ilvl="1">
        <w:numFmt w:val="bullet"/>
        <w:lvlText w:val=""/>
        <w:lvlJc w:val="left"/>
        <w:pPr>
          <w:tabs>
            <w:tab w:val="num" w:pos="1440"/>
          </w:tabs>
          <w:ind w:left="1440" w:hanging="360"/>
        </w:pPr>
        <w:rPr>
          <w:rFonts w:ascii="Symbol" w:hAnsi="Symbol" w:hint="default"/>
          <w:sz w:val="20"/>
        </w:rPr>
      </w:lvl>
    </w:lvlOverride>
  </w:num>
  <w:num w:numId="12">
    <w:abstractNumId w:val="8"/>
  </w:num>
  <w:num w:numId="13">
    <w:abstractNumId w:val="28"/>
  </w:num>
  <w:num w:numId="14">
    <w:abstractNumId w:val="27"/>
  </w:num>
  <w:num w:numId="15">
    <w:abstractNumId w:val="17"/>
  </w:num>
  <w:num w:numId="16">
    <w:abstractNumId w:val="21"/>
  </w:num>
  <w:num w:numId="17">
    <w:abstractNumId w:val="6"/>
  </w:num>
  <w:num w:numId="18">
    <w:abstractNumId w:val="12"/>
  </w:num>
  <w:num w:numId="19">
    <w:abstractNumId w:val="10"/>
  </w:num>
  <w:num w:numId="20">
    <w:abstractNumId w:val="5"/>
  </w:num>
  <w:num w:numId="21">
    <w:abstractNumId w:val="4"/>
  </w:num>
  <w:num w:numId="22">
    <w:abstractNumId w:val="13"/>
  </w:num>
  <w:num w:numId="23">
    <w:abstractNumId w:val="15"/>
  </w:num>
  <w:num w:numId="24">
    <w:abstractNumId w:val="18"/>
  </w:num>
  <w:num w:numId="25">
    <w:abstractNumId w:val="3"/>
  </w:num>
  <w:num w:numId="26">
    <w:abstractNumId w:val="25"/>
  </w:num>
  <w:num w:numId="27">
    <w:abstractNumId w:val="24"/>
  </w:num>
  <w:num w:numId="28">
    <w:abstractNumId w:val="9"/>
  </w:num>
  <w:num w:numId="29">
    <w:abstractNumId w:val="23"/>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21D5E"/>
    <w:rsid w:val="00055AD3"/>
    <w:rsid w:val="000B2F81"/>
    <w:rsid w:val="00102EE5"/>
    <w:rsid w:val="0011608D"/>
    <w:rsid w:val="00121CF6"/>
    <w:rsid w:val="00124495"/>
    <w:rsid w:val="00136960"/>
    <w:rsid w:val="00140704"/>
    <w:rsid w:val="00163F89"/>
    <w:rsid w:val="002150DB"/>
    <w:rsid w:val="002419F5"/>
    <w:rsid w:val="002835E6"/>
    <w:rsid w:val="002A2AFB"/>
    <w:rsid w:val="00321B41"/>
    <w:rsid w:val="00353DF7"/>
    <w:rsid w:val="00371D77"/>
    <w:rsid w:val="003C77D1"/>
    <w:rsid w:val="003E1D86"/>
    <w:rsid w:val="003E452C"/>
    <w:rsid w:val="00483FB5"/>
    <w:rsid w:val="00486238"/>
    <w:rsid w:val="0049621F"/>
    <w:rsid w:val="004E283C"/>
    <w:rsid w:val="004E31EA"/>
    <w:rsid w:val="004F3DFF"/>
    <w:rsid w:val="00547AA7"/>
    <w:rsid w:val="00554D47"/>
    <w:rsid w:val="00560EF7"/>
    <w:rsid w:val="005655BB"/>
    <w:rsid w:val="0057625C"/>
    <w:rsid w:val="005A2A1C"/>
    <w:rsid w:val="005D7E00"/>
    <w:rsid w:val="005F7983"/>
    <w:rsid w:val="00634C33"/>
    <w:rsid w:val="00640BF3"/>
    <w:rsid w:val="006764D0"/>
    <w:rsid w:val="00682ED2"/>
    <w:rsid w:val="0069024D"/>
    <w:rsid w:val="006C756D"/>
    <w:rsid w:val="006D29DA"/>
    <w:rsid w:val="007142BE"/>
    <w:rsid w:val="00736C0A"/>
    <w:rsid w:val="00736D16"/>
    <w:rsid w:val="007415A8"/>
    <w:rsid w:val="00782BAF"/>
    <w:rsid w:val="00791AC1"/>
    <w:rsid w:val="0079516A"/>
    <w:rsid w:val="007A5671"/>
    <w:rsid w:val="007C6A29"/>
    <w:rsid w:val="007F0F4C"/>
    <w:rsid w:val="007F468B"/>
    <w:rsid w:val="00803331"/>
    <w:rsid w:val="0081373F"/>
    <w:rsid w:val="00825571"/>
    <w:rsid w:val="00892E85"/>
    <w:rsid w:val="008C354C"/>
    <w:rsid w:val="008C4F51"/>
    <w:rsid w:val="008E43B4"/>
    <w:rsid w:val="009167E6"/>
    <w:rsid w:val="00926833"/>
    <w:rsid w:val="009318B9"/>
    <w:rsid w:val="009376E0"/>
    <w:rsid w:val="00942750"/>
    <w:rsid w:val="009506A7"/>
    <w:rsid w:val="00950BD7"/>
    <w:rsid w:val="00954C14"/>
    <w:rsid w:val="00963C3D"/>
    <w:rsid w:val="00963DF2"/>
    <w:rsid w:val="009976A5"/>
    <w:rsid w:val="009A6D14"/>
    <w:rsid w:val="009B6729"/>
    <w:rsid w:val="009E4A81"/>
    <w:rsid w:val="009E798C"/>
    <w:rsid w:val="00A45A45"/>
    <w:rsid w:val="00A52DB6"/>
    <w:rsid w:val="00A90277"/>
    <w:rsid w:val="00A929D1"/>
    <w:rsid w:val="00A95E35"/>
    <w:rsid w:val="00A963CD"/>
    <w:rsid w:val="00B0090B"/>
    <w:rsid w:val="00B31A3B"/>
    <w:rsid w:val="00B565CC"/>
    <w:rsid w:val="00B63A17"/>
    <w:rsid w:val="00B87DE8"/>
    <w:rsid w:val="00B9276C"/>
    <w:rsid w:val="00BD0FB0"/>
    <w:rsid w:val="00BD58CA"/>
    <w:rsid w:val="00BE300E"/>
    <w:rsid w:val="00C264AC"/>
    <w:rsid w:val="00C3399F"/>
    <w:rsid w:val="00C71CDC"/>
    <w:rsid w:val="00C8688E"/>
    <w:rsid w:val="00C86F32"/>
    <w:rsid w:val="00CA0B15"/>
    <w:rsid w:val="00CC75B8"/>
    <w:rsid w:val="00CD5D92"/>
    <w:rsid w:val="00CE231E"/>
    <w:rsid w:val="00CE7D6F"/>
    <w:rsid w:val="00CF0119"/>
    <w:rsid w:val="00D20E82"/>
    <w:rsid w:val="00D333DA"/>
    <w:rsid w:val="00D44DA3"/>
    <w:rsid w:val="00D72F56"/>
    <w:rsid w:val="00D833BE"/>
    <w:rsid w:val="00D84881"/>
    <w:rsid w:val="00DA62ED"/>
    <w:rsid w:val="00DF7BC0"/>
    <w:rsid w:val="00E03D83"/>
    <w:rsid w:val="00E14FDC"/>
    <w:rsid w:val="00E47712"/>
    <w:rsid w:val="00E51D63"/>
    <w:rsid w:val="00E77F17"/>
    <w:rsid w:val="00E80C05"/>
    <w:rsid w:val="00EB1037"/>
    <w:rsid w:val="00EB17EA"/>
    <w:rsid w:val="00EC79B1"/>
    <w:rsid w:val="00EE1FE9"/>
    <w:rsid w:val="00F160EB"/>
    <w:rsid w:val="00F575AA"/>
    <w:rsid w:val="00F80094"/>
    <w:rsid w:val="00F80A4A"/>
    <w:rsid w:val="00F877F1"/>
    <w:rsid w:val="00FC57E0"/>
    <w:rsid w:val="00FD35E3"/>
    <w:rsid w:val="00FD3B46"/>
    <w:rsid w:val="00FE5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671"/>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1659002">
      <w:bodyDiv w:val="1"/>
      <w:marLeft w:val="0"/>
      <w:marRight w:val="0"/>
      <w:marTop w:val="0"/>
      <w:marBottom w:val="0"/>
      <w:divBdr>
        <w:top w:val="none" w:sz="0" w:space="0" w:color="auto"/>
        <w:left w:val="none" w:sz="0" w:space="0" w:color="auto"/>
        <w:bottom w:val="none" w:sz="0" w:space="0" w:color="auto"/>
        <w:right w:val="none" w:sz="0" w:space="0" w:color="auto"/>
      </w:divBdr>
    </w:div>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75438542">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898780478">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17240388">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1898781217">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presentation/d/1Ciu7iCsfe4_Cnvkf-n3HTngGaeFdFwLcQQdEoYx_akY/present?usp=sh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tu.be/8fGo9OGIl-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Tools-Resources/Other/Virtual-Learning" TargetMode="External"/><Relationship Id="rId5" Type="http://schemas.openxmlformats.org/officeDocument/2006/relationships/numbering" Target="numbering.xml"/><Relationship Id="rId15" Type="http://schemas.openxmlformats.org/officeDocument/2006/relationships/hyperlink" Target="https://youtu.be/KXg_pOyZeq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owaagliteracy.org/Article/File/get?path=Files%2Farticle-169426%2FCareer%20cards.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D9DDCF-2E23-43C1-972C-EC934C91A37B}">
  <ds:schemaRefs>
    <ds:schemaRef ds:uri="57433aaa-c358-4e38-9b7e-73d53b264ee1"/>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A4C0B841-B2BC-4ED3-90B9-7E4E0DD13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Cindy Hall</cp:lastModifiedBy>
  <cp:revision>13</cp:revision>
  <dcterms:created xsi:type="dcterms:W3CDTF">2021-02-19T21:45:00Z</dcterms:created>
  <dcterms:modified xsi:type="dcterms:W3CDTF">2021-02-26T20:49:00Z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