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7AFE" w14:textId="4E6B5725" w:rsidR="00D84881" w:rsidRPr="00D84881" w:rsidRDefault="006E2539" w:rsidP="00D84881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>
        <w:rPr>
          <w:rFonts w:cstheme="majorHAnsi"/>
          <w:sz w:val="28"/>
          <w:szCs w:val="28"/>
        </w:rPr>
        <w:t>Lavender</w:t>
      </w:r>
      <w:r w:rsidR="000F5881">
        <w:rPr>
          <w:rFonts w:cstheme="majorHAnsi"/>
          <w:sz w:val="28"/>
          <w:szCs w:val="28"/>
        </w:rPr>
        <w:t xml:space="preserve">: Here, There, and Everywhere- </w:t>
      </w:r>
      <w:r w:rsidR="00C90845">
        <w:rPr>
          <w:rFonts w:cstheme="majorHAnsi"/>
          <w:sz w:val="28"/>
          <w:szCs w:val="28"/>
        </w:rPr>
        <w:t>Virtual Learning Adaption</w:t>
      </w:r>
      <w:r w:rsidR="003E1D86" w:rsidRPr="00D84881">
        <w:rPr>
          <w:rFonts w:cstheme="majorHAnsi"/>
          <w:sz w:val="28"/>
          <w:szCs w:val="28"/>
        </w:rPr>
        <w:br/>
      </w:r>
      <w:r w:rsidR="00D84881" w:rsidRPr="00D84881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 w:rsidR="009167E6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9167E6" w:rsidRPr="009167E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rd</w:t>
      </w:r>
      <w:r w:rsidR="009167E6"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48B1C872" w14:textId="37BB97D6" w:rsidR="000F5881" w:rsidRPr="003E1D86" w:rsidRDefault="00D84881" w:rsidP="000F5881">
      <w:pPr>
        <w:pStyle w:val="Heading2"/>
        <w:spacing w:before="0"/>
      </w:pPr>
      <w:r w:rsidRPr="00D84881">
        <w:rPr>
          <w:rFonts w:asciiTheme="minorHAnsi" w:hAnsiTheme="minorHAnsi" w:cstheme="minorHAnsi"/>
          <w:color w:val="auto"/>
          <w:sz w:val="22"/>
          <w:szCs w:val="22"/>
        </w:rPr>
        <w:t>Full Lesson Plan:</w:t>
      </w:r>
      <w:r w:rsidRPr="00D84881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0F5881" w:rsidRPr="003D4EF6">
          <w:rPr>
            <w:rStyle w:val="Hyperlink"/>
            <w:rFonts w:asciiTheme="minorHAnsi" w:hAnsiTheme="minorHAnsi" w:cstheme="minorHAnsi"/>
            <w:sz w:val="22"/>
            <w:szCs w:val="22"/>
          </w:rPr>
          <w:t>https://www.iowaagliteracy.org/Article/Lav</w:t>
        </w:r>
        <w:r w:rsidR="000F5881" w:rsidRPr="003D4EF6">
          <w:rPr>
            <w:rStyle w:val="Hyperlink"/>
            <w:rFonts w:asciiTheme="minorHAnsi" w:hAnsiTheme="minorHAnsi" w:cstheme="minorHAnsi"/>
            <w:sz w:val="22"/>
            <w:szCs w:val="22"/>
          </w:rPr>
          <w:t>e</w:t>
        </w:r>
        <w:r w:rsidR="000F5881" w:rsidRPr="003D4EF6">
          <w:rPr>
            <w:rStyle w:val="Hyperlink"/>
            <w:rFonts w:asciiTheme="minorHAnsi" w:hAnsiTheme="minorHAnsi" w:cstheme="minorHAnsi"/>
            <w:sz w:val="22"/>
            <w:szCs w:val="22"/>
          </w:rPr>
          <w:t>nder-Here-There-and-Everywhere</w:t>
        </w:r>
      </w:hyperlink>
      <w:r w:rsidR="000F5881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p w14:paraId="43D8D006" w14:textId="3EF80418" w:rsidR="00791AC1" w:rsidRPr="00A75F30" w:rsidRDefault="003E1D86" w:rsidP="00A75F30">
      <w:pPr>
        <w:spacing w:before="240"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D84881">
          <w:rPr>
            <w:rStyle w:val="Hyperlink"/>
            <w:color w:val="2F5496" w:themeColor="accent1" w:themeShade="BF"/>
          </w:rPr>
          <w:t>Virtual Learning.</w:t>
        </w:r>
      </w:hyperlink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234BB010" w14:textId="0EB2F51E" w:rsidR="000F5881" w:rsidRPr="00A75F30" w:rsidRDefault="000F5881" w:rsidP="00A75F30">
            <w:pPr>
              <w:rPr>
                <w:rFonts w:eastAsia="Times New Roman" w:cstheme="minorHAnsi"/>
              </w:rPr>
            </w:pPr>
            <w:r w:rsidRPr="00A75F30">
              <w:rPr>
                <w:rFonts w:eastAsia="Times New Roman" w:cstheme="minorHAnsi"/>
              </w:rPr>
              <w:t>This lesson is going to be focused on an herb with purple flowers- lavender! It has a sweet smell and can be used in a variety of products, like oil, lotion, perfume, and even in cookies! Start by answering this question on a piece of paper. This is just to get you thinking about lavender, so make your best guess!</w:t>
            </w:r>
            <w:r w:rsidR="00A75F30">
              <w:rPr>
                <w:rFonts w:eastAsia="Times New Roman" w:cstheme="minorHAnsi"/>
              </w:rPr>
              <w:t xml:space="preserve"> </w:t>
            </w:r>
            <w:r w:rsidRPr="00A75F30">
              <w:rPr>
                <w:rFonts w:eastAsia="Times New Roman" w:cstheme="minorHAnsi"/>
              </w:rPr>
              <w:t>Where do you think lavender grows? </w:t>
            </w:r>
          </w:p>
          <w:p w14:paraId="74193694" w14:textId="77777777" w:rsidR="000F5881" w:rsidRPr="00A75F30" w:rsidRDefault="000F5881" w:rsidP="000F5881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sz w:val="20"/>
                <w:szCs w:val="20"/>
              </w:rPr>
            </w:pPr>
            <w:r w:rsidRPr="00A75F30">
              <w:rPr>
                <w:rFonts w:eastAsia="Times New Roman" w:cstheme="minorHAnsi"/>
                <w:sz w:val="20"/>
                <w:szCs w:val="20"/>
              </w:rPr>
              <w:t>A) Bulgaria</w:t>
            </w:r>
          </w:p>
          <w:p w14:paraId="7303B850" w14:textId="77777777" w:rsidR="000F5881" w:rsidRPr="00A75F30" w:rsidRDefault="000F5881" w:rsidP="000F5881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sz w:val="20"/>
                <w:szCs w:val="20"/>
              </w:rPr>
            </w:pPr>
            <w:r w:rsidRPr="00A75F30">
              <w:rPr>
                <w:rFonts w:eastAsia="Times New Roman" w:cstheme="minorHAnsi"/>
                <w:sz w:val="20"/>
                <w:szCs w:val="20"/>
              </w:rPr>
              <w:t>B) United States</w:t>
            </w:r>
          </w:p>
          <w:p w14:paraId="4D4D2264" w14:textId="77777777" w:rsidR="000F5881" w:rsidRPr="00A75F30" w:rsidRDefault="000F5881" w:rsidP="000F5881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sz w:val="20"/>
                <w:szCs w:val="20"/>
              </w:rPr>
            </w:pPr>
            <w:r w:rsidRPr="00A75F30">
              <w:rPr>
                <w:rFonts w:eastAsia="Times New Roman" w:cstheme="minorHAnsi"/>
                <w:sz w:val="20"/>
                <w:szCs w:val="20"/>
              </w:rPr>
              <w:t>C) France</w:t>
            </w:r>
          </w:p>
          <w:p w14:paraId="7D60C3A0" w14:textId="557112C5" w:rsidR="000F5881" w:rsidRPr="00113CAD" w:rsidRDefault="000F5881" w:rsidP="000F5881">
            <w:pPr>
              <w:pStyle w:val="ListParagraph"/>
              <w:numPr>
                <w:ilvl w:val="0"/>
                <w:numId w:val="32"/>
              </w:numPr>
              <w:rPr>
                <w:rFonts w:eastAsia="Times New Roman" w:cstheme="minorHAnsi"/>
                <w:sz w:val="24"/>
                <w:szCs w:val="24"/>
              </w:rPr>
            </w:pPr>
            <w:r w:rsidRPr="00A75F30">
              <w:rPr>
                <w:rFonts w:eastAsia="Times New Roman" w:cstheme="minorHAnsi"/>
                <w:sz w:val="20"/>
                <w:szCs w:val="20"/>
              </w:rPr>
              <w:t>D) Australia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7E7D3" w14:textId="77777777" w:rsidR="000F5881" w:rsidRPr="00A75F30" w:rsidRDefault="000F5881" w:rsidP="0012128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75F30">
              <w:rPr>
                <w:rFonts w:asciiTheme="minorHAnsi" w:hAnsiTheme="minorHAnsi" w:cstheme="minorHAnsi"/>
                <w:sz w:val="22"/>
                <w:szCs w:val="22"/>
              </w:rPr>
              <w:t>Next, watch this narrated PowerPoint. Have a pencil and paper ready to take notes on the different locations that lavender is grown.</w:t>
            </w:r>
          </w:p>
          <w:p w14:paraId="291A4005" w14:textId="76AB1F0A" w:rsidR="00AD30F7" w:rsidRPr="00124495" w:rsidRDefault="00397B28" w:rsidP="000F588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3" w:history="1">
              <w:r w:rsidR="000F5881" w:rsidRPr="00A75F3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Lavender Power</w:t>
              </w:r>
              <w:r w:rsidR="000F5881" w:rsidRPr="00A75F3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</w:t>
              </w:r>
              <w:r w:rsidR="000F5881" w:rsidRPr="00A75F3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oint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0524D" w14:textId="4CF6BF3A" w:rsidR="00DD61DC" w:rsidRPr="000F5881" w:rsidRDefault="000F5881" w:rsidP="000F5881">
            <w:pPr>
              <w:rPr>
                <w:rFonts w:cstheme="minorHAnsi"/>
                <w:sz w:val="24"/>
                <w:szCs w:val="24"/>
              </w:rPr>
            </w:pPr>
            <w:r w:rsidRPr="00A75F30">
              <w:rPr>
                <w:rFonts w:cstheme="minorHAnsi"/>
              </w:rPr>
              <w:t xml:space="preserve">Go find a sibling, parent, or </w:t>
            </w:r>
            <w:r w:rsidR="00A75F30">
              <w:rPr>
                <w:rFonts w:cstheme="minorHAnsi"/>
              </w:rPr>
              <w:t>other family member</w:t>
            </w:r>
            <w:r w:rsidRPr="00A75F30">
              <w:rPr>
                <w:rFonts w:cstheme="minorHAnsi"/>
              </w:rPr>
              <w:t xml:space="preserve"> and tell them </w:t>
            </w:r>
            <w:r w:rsidR="00F03D35" w:rsidRPr="00A75F30">
              <w:rPr>
                <w:rFonts w:cstheme="minorHAnsi"/>
              </w:rPr>
              <w:t xml:space="preserve">about one farm that you learned about! Include what type of lavender they grow and where the farm is. </w:t>
            </w:r>
          </w:p>
        </w:tc>
      </w:tr>
      <w:tr w:rsidR="008E43B4" w14:paraId="751C160F" w14:textId="77777777" w:rsidTr="00E80C05">
        <w:trPr>
          <w:trHeight w:val="94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B4B84" w14:textId="4F8260C5" w:rsidR="00607685" w:rsidRPr="00A75F30" w:rsidRDefault="00F03D35" w:rsidP="00DD61DC">
            <w:pPr>
              <w:rPr>
                <w:rFonts w:cstheme="minorHAnsi"/>
              </w:rPr>
            </w:pPr>
            <w:r w:rsidRPr="00A75F30">
              <w:rPr>
                <w:rFonts w:cstheme="minorHAnsi"/>
              </w:rPr>
              <w:t>Next, answer</w:t>
            </w:r>
            <w:r w:rsidR="00A75F30">
              <w:rPr>
                <w:rFonts w:cstheme="minorHAnsi"/>
              </w:rPr>
              <w:t xml:space="preserve"> the following</w:t>
            </w:r>
            <w:r w:rsidRPr="00A75F30">
              <w:rPr>
                <w:rFonts w:cstheme="minorHAnsi"/>
              </w:rPr>
              <w:t xml:space="preserve"> questions. Use your notes, and when you are done, s</w:t>
            </w:r>
            <w:r w:rsidR="00A75F30">
              <w:rPr>
                <w:rFonts w:cstheme="minorHAnsi"/>
              </w:rPr>
              <w:t>ubmit</w:t>
            </w:r>
            <w:r w:rsidRPr="00A75F30">
              <w:rPr>
                <w:rFonts w:cstheme="minorHAnsi"/>
              </w:rPr>
              <w:t xml:space="preserve"> the answers to your teacher. </w:t>
            </w:r>
          </w:p>
          <w:p w14:paraId="4E6BEC12" w14:textId="77777777" w:rsidR="00F03D35" w:rsidRPr="00A75F30" w:rsidRDefault="00F03D35" w:rsidP="00F03D3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A75F30">
              <w:rPr>
                <w:rFonts w:cstheme="minorHAnsi"/>
              </w:rPr>
              <w:t>What were some different uses for lavender?</w:t>
            </w:r>
          </w:p>
          <w:p w14:paraId="6C0605B6" w14:textId="77777777" w:rsidR="00F03D35" w:rsidRPr="00A75F30" w:rsidRDefault="00F03D35" w:rsidP="00F03D3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A75F30">
              <w:rPr>
                <w:rFonts w:cstheme="minorHAnsi"/>
              </w:rPr>
              <w:t>Which places grew a lot of lavender, and which places grew small amounts of lavender?</w:t>
            </w:r>
          </w:p>
          <w:p w14:paraId="1F657834" w14:textId="77777777" w:rsidR="00F03D35" w:rsidRPr="00A75F30" w:rsidRDefault="00F03D35" w:rsidP="00F03D3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 w:rsidRPr="00A75F30">
              <w:rPr>
                <w:rFonts w:cstheme="minorHAnsi"/>
              </w:rPr>
              <w:t>Why do you think they grew different amounts of lavender and for different purposes?</w:t>
            </w:r>
          </w:p>
          <w:p w14:paraId="201F8AC9" w14:textId="0411766E" w:rsidR="00F03D35" w:rsidRPr="00F03D35" w:rsidRDefault="00F03D35" w:rsidP="00F03D35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sz w:val="24"/>
                <w:szCs w:val="24"/>
              </w:rPr>
            </w:pPr>
            <w:r w:rsidRPr="00A75F30">
              <w:rPr>
                <w:rFonts w:cstheme="minorHAnsi"/>
              </w:rPr>
              <w:t>Who did the farmers sell to?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600C2CED" w:rsidR="006E2539" w:rsidRPr="00A75F30" w:rsidRDefault="00F03D35" w:rsidP="00F03D35">
            <w:pPr>
              <w:textAlignment w:val="baseline"/>
              <w:rPr>
                <w:rFonts w:eastAsia="Times New Roman" w:cstheme="minorHAnsi"/>
                <w:color w:val="000000"/>
              </w:rPr>
            </w:pPr>
            <w:r w:rsidRPr="00A75F30">
              <w:rPr>
                <w:rFonts w:eastAsia="Times New Roman" w:cstheme="minorHAnsi"/>
                <w:color w:val="000000"/>
              </w:rPr>
              <w:t>Fin</w:t>
            </w:r>
            <w:r w:rsidR="00A75F30">
              <w:rPr>
                <w:rFonts w:eastAsia="Times New Roman" w:cstheme="minorHAnsi"/>
                <w:color w:val="000000"/>
              </w:rPr>
              <w:t xml:space="preserve">ally, </w:t>
            </w:r>
            <w:r w:rsidR="00397B28">
              <w:rPr>
                <w:rFonts w:eastAsia="Times New Roman" w:cstheme="minorHAnsi"/>
                <w:color w:val="000000"/>
              </w:rPr>
              <w:t xml:space="preserve">read the following farmer profiles and </w:t>
            </w:r>
            <w:r w:rsidR="00A75F30">
              <w:rPr>
                <w:rFonts w:eastAsia="Times New Roman" w:cstheme="minorHAnsi"/>
                <w:color w:val="000000"/>
              </w:rPr>
              <w:t>p</w:t>
            </w:r>
            <w:r w:rsidRPr="00A75F30">
              <w:rPr>
                <w:rFonts w:eastAsia="Times New Roman" w:cstheme="minorHAnsi"/>
                <w:color w:val="000000"/>
              </w:rPr>
              <w:t>retend</w:t>
            </w:r>
            <w:r w:rsidR="00A75F30">
              <w:rPr>
                <w:rFonts w:eastAsia="Times New Roman" w:cstheme="minorHAnsi"/>
                <w:color w:val="000000"/>
              </w:rPr>
              <w:t xml:space="preserve"> you are</w:t>
            </w:r>
            <w:r w:rsidRPr="00A75F30">
              <w:rPr>
                <w:rFonts w:eastAsia="Times New Roman" w:cstheme="minorHAnsi"/>
                <w:color w:val="000000"/>
              </w:rPr>
              <w:t xml:space="preserve"> </w:t>
            </w:r>
            <w:r w:rsidR="00397B28">
              <w:rPr>
                <w:rFonts w:eastAsia="Times New Roman" w:cstheme="minorHAnsi"/>
                <w:color w:val="000000"/>
              </w:rPr>
              <w:t xml:space="preserve">one of the </w:t>
            </w:r>
            <w:r w:rsidR="00397B28">
              <w:rPr>
                <w:rFonts w:eastAsia="Times New Roman" w:cstheme="minorHAnsi"/>
                <w:color w:val="000000"/>
              </w:rPr>
              <w:t>lavender farmers</w:t>
            </w:r>
            <w:r w:rsidR="00397B28">
              <w:rPr>
                <w:rFonts w:eastAsia="Times New Roman" w:cstheme="minorHAnsi"/>
                <w:color w:val="000000"/>
              </w:rPr>
              <w:t>.</w:t>
            </w:r>
            <w:r w:rsidR="00397B28">
              <w:rPr>
                <w:rFonts w:eastAsia="Times New Roman" w:cstheme="minorHAnsi"/>
                <w:color w:val="000000"/>
              </w:rPr>
              <w:t xml:space="preserve"> </w:t>
            </w:r>
            <w:hyperlink r:id="rId14" w:history="1">
              <w:r w:rsidR="00397B28" w:rsidRPr="00397B28">
                <w:rPr>
                  <w:rStyle w:val="Hyperlink"/>
                  <w:rFonts w:eastAsia="Times New Roman" w:cstheme="minorHAnsi"/>
                </w:rPr>
                <w:t>Farmer 1</w:t>
              </w:r>
            </w:hyperlink>
            <w:r w:rsidR="00397B28">
              <w:rPr>
                <w:rFonts w:eastAsia="Times New Roman" w:cstheme="minorHAnsi"/>
                <w:color w:val="000000"/>
              </w:rPr>
              <w:t xml:space="preserve">. </w:t>
            </w:r>
            <w:hyperlink r:id="rId15" w:history="1">
              <w:r w:rsidR="00397B28" w:rsidRPr="00397B28">
                <w:rPr>
                  <w:rStyle w:val="Hyperlink"/>
                  <w:rFonts w:eastAsia="Times New Roman" w:cstheme="minorHAnsi"/>
                </w:rPr>
                <w:t>Farmer 2</w:t>
              </w:r>
            </w:hyperlink>
            <w:r w:rsidR="00397B28">
              <w:rPr>
                <w:rFonts w:eastAsia="Times New Roman" w:cstheme="minorHAnsi"/>
                <w:color w:val="000000"/>
              </w:rPr>
              <w:t xml:space="preserve">. </w:t>
            </w:r>
            <w:hyperlink r:id="rId16" w:history="1">
              <w:r w:rsidR="00397B28" w:rsidRPr="00397B28">
                <w:rPr>
                  <w:rStyle w:val="Hyperlink"/>
                  <w:rFonts w:eastAsia="Times New Roman" w:cstheme="minorHAnsi"/>
                </w:rPr>
                <w:t>Farmer 3</w:t>
              </w:r>
            </w:hyperlink>
            <w:r w:rsidR="00397B28">
              <w:rPr>
                <w:rFonts w:eastAsia="Times New Roman" w:cstheme="minorHAnsi"/>
                <w:color w:val="000000"/>
              </w:rPr>
              <w:t xml:space="preserve">. </w:t>
            </w:r>
            <w:hyperlink r:id="rId17" w:history="1">
              <w:r w:rsidR="00397B28" w:rsidRPr="00397B28">
                <w:rPr>
                  <w:rStyle w:val="Hyperlink"/>
                  <w:rFonts w:eastAsia="Times New Roman" w:cstheme="minorHAnsi"/>
                </w:rPr>
                <w:t>Farmer 4</w:t>
              </w:r>
            </w:hyperlink>
            <w:r w:rsidR="00397B28">
              <w:rPr>
                <w:rFonts w:eastAsia="Times New Roman" w:cstheme="minorHAnsi"/>
                <w:color w:val="000000"/>
              </w:rPr>
              <w:t xml:space="preserve">. </w:t>
            </w:r>
            <w:hyperlink r:id="rId18" w:history="1">
              <w:r w:rsidR="00397B28" w:rsidRPr="00397B28">
                <w:rPr>
                  <w:rStyle w:val="Hyperlink"/>
                  <w:rFonts w:eastAsia="Times New Roman" w:cstheme="minorHAnsi"/>
                </w:rPr>
                <w:t>Farmer 5</w:t>
              </w:r>
            </w:hyperlink>
            <w:r w:rsidR="00397B28">
              <w:rPr>
                <w:rFonts w:eastAsia="Times New Roman" w:cstheme="minorHAnsi"/>
                <w:color w:val="000000"/>
              </w:rPr>
              <w:t xml:space="preserve">. </w:t>
            </w:r>
            <w:hyperlink r:id="rId19" w:history="1">
              <w:r w:rsidR="00397B28" w:rsidRPr="00397B28">
                <w:rPr>
                  <w:rStyle w:val="Hyperlink"/>
                  <w:rFonts w:eastAsia="Times New Roman" w:cstheme="minorHAnsi"/>
                </w:rPr>
                <w:t>Farmer 6</w:t>
              </w:r>
            </w:hyperlink>
            <w:r w:rsidR="00397B28">
              <w:rPr>
                <w:rFonts w:eastAsia="Times New Roman" w:cstheme="minorHAnsi"/>
                <w:color w:val="000000"/>
              </w:rPr>
              <w:t xml:space="preserve">. </w:t>
            </w:r>
            <w:hyperlink r:id="rId20" w:history="1">
              <w:r w:rsidR="00397B28" w:rsidRPr="00397B28">
                <w:rPr>
                  <w:rStyle w:val="Hyperlink"/>
                  <w:rFonts w:eastAsia="Times New Roman" w:cstheme="minorHAnsi"/>
                </w:rPr>
                <w:t>Farmer 7</w:t>
              </w:r>
            </w:hyperlink>
            <w:r w:rsidR="00397B28">
              <w:rPr>
                <w:rFonts w:eastAsia="Times New Roman" w:cstheme="minorHAnsi"/>
                <w:color w:val="000000"/>
              </w:rPr>
              <w:t xml:space="preserve">. </w:t>
            </w:r>
            <w:r w:rsidRPr="00A75F30">
              <w:rPr>
                <w:rFonts w:eastAsia="Times New Roman" w:cstheme="minorHAnsi"/>
                <w:color w:val="000000"/>
              </w:rPr>
              <w:t xml:space="preserve">Write two paragraphs about the place you would </w:t>
            </w:r>
            <w:proofErr w:type="gramStart"/>
            <w:r w:rsidRPr="00A75F30">
              <w:rPr>
                <w:rFonts w:eastAsia="Times New Roman" w:cstheme="minorHAnsi"/>
                <w:color w:val="000000"/>
              </w:rPr>
              <w:t>chose</w:t>
            </w:r>
            <w:proofErr w:type="gramEnd"/>
            <w:r w:rsidRPr="00A75F30">
              <w:rPr>
                <w:rFonts w:eastAsia="Times New Roman" w:cstheme="minorHAnsi"/>
                <w:color w:val="000000"/>
              </w:rPr>
              <w:t xml:space="preserve"> to grow lavender. Explain what you d</w:t>
            </w:r>
            <w:r w:rsidR="00397B28">
              <w:rPr>
                <w:rFonts w:eastAsia="Times New Roman" w:cstheme="minorHAnsi"/>
                <w:color w:val="000000"/>
              </w:rPr>
              <w:t>o</w:t>
            </w:r>
            <w:r w:rsidRPr="00A75F30">
              <w:rPr>
                <w:rFonts w:eastAsia="Times New Roman" w:cstheme="minorHAnsi"/>
                <w:color w:val="000000"/>
              </w:rPr>
              <w:t xml:space="preserve"> with your lavender, and why you chose the location of your farm. </w:t>
            </w:r>
            <w:r w:rsidR="00397B28">
              <w:rPr>
                <w:rFonts w:eastAsia="Times New Roman" w:cstheme="minorHAnsi"/>
                <w:color w:val="000000"/>
              </w:rPr>
              <w:t>I</w:t>
            </w:r>
            <w:r w:rsidRPr="00A75F30">
              <w:rPr>
                <w:rFonts w:eastAsia="Times New Roman" w:cstheme="minorHAnsi"/>
                <w:color w:val="000000"/>
              </w:rPr>
              <w:t>nclude details like who help</w:t>
            </w:r>
            <w:r w:rsidR="00397B28">
              <w:rPr>
                <w:rFonts w:eastAsia="Times New Roman" w:cstheme="minorHAnsi"/>
                <w:color w:val="000000"/>
              </w:rPr>
              <w:t>s</w:t>
            </w:r>
            <w:r w:rsidRPr="00A75F30">
              <w:rPr>
                <w:rFonts w:eastAsia="Times New Roman" w:cstheme="minorHAnsi"/>
                <w:color w:val="000000"/>
              </w:rPr>
              <w:t xml:space="preserve"> with your farm, how many acres you would have, and if your lavender farm ha</w:t>
            </w:r>
            <w:r w:rsidR="00397B28">
              <w:rPr>
                <w:rFonts w:eastAsia="Times New Roman" w:cstheme="minorHAnsi"/>
                <w:color w:val="000000"/>
              </w:rPr>
              <w:t>s</w:t>
            </w:r>
            <w:r w:rsidRPr="00A75F30">
              <w:rPr>
                <w:rFonts w:eastAsia="Times New Roman" w:cstheme="minorHAnsi"/>
                <w:color w:val="000000"/>
              </w:rPr>
              <w:t xml:space="preserve"> any other features, like a maze or a wedding venue. Turn your writing in to your teacher when you finish! </w:t>
            </w:r>
            <w:bookmarkStart w:id="1" w:name="_GoBack"/>
            <w:bookmarkEnd w:id="1"/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2012"/>
    <w:multiLevelType w:val="hybridMultilevel"/>
    <w:tmpl w:val="1476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C2581"/>
    <w:multiLevelType w:val="hybridMultilevel"/>
    <w:tmpl w:val="0E3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F1B"/>
    <w:multiLevelType w:val="hybridMultilevel"/>
    <w:tmpl w:val="FE9AE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70BB9"/>
    <w:multiLevelType w:val="hybridMultilevel"/>
    <w:tmpl w:val="F768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57BC5"/>
    <w:multiLevelType w:val="hybridMultilevel"/>
    <w:tmpl w:val="ADF87E7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A0414"/>
    <w:multiLevelType w:val="hybridMultilevel"/>
    <w:tmpl w:val="5BF2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E5BDD"/>
    <w:multiLevelType w:val="hybridMultilevel"/>
    <w:tmpl w:val="FAC4F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333AE4"/>
    <w:multiLevelType w:val="multilevel"/>
    <w:tmpl w:val="016C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162F9"/>
    <w:multiLevelType w:val="hybridMultilevel"/>
    <w:tmpl w:val="04B4C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184F93"/>
    <w:multiLevelType w:val="hybridMultilevel"/>
    <w:tmpl w:val="7E9A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37B47"/>
    <w:multiLevelType w:val="hybridMultilevel"/>
    <w:tmpl w:val="451A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A0E6A"/>
    <w:multiLevelType w:val="hybridMultilevel"/>
    <w:tmpl w:val="3B161E2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C6215"/>
    <w:multiLevelType w:val="hybridMultilevel"/>
    <w:tmpl w:val="30BE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0"/>
  </w:num>
  <w:num w:numId="5">
    <w:abstractNumId w:val="22"/>
  </w:num>
  <w:num w:numId="6">
    <w:abstractNumId w:val="28"/>
  </w:num>
  <w:num w:numId="7">
    <w:abstractNumId w:val="13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6"/>
  </w:num>
  <w:num w:numId="11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1"/>
  </w:num>
  <w:num w:numId="13">
    <w:abstractNumId w:val="31"/>
  </w:num>
  <w:num w:numId="14">
    <w:abstractNumId w:val="30"/>
  </w:num>
  <w:num w:numId="15">
    <w:abstractNumId w:val="20"/>
  </w:num>
  <w:num w:numId="16">
    <w:abstractNumId w:val="25"/>
  </w:num>
  <w:num w:numId="17">
    <w:abstractNumId w:val="9"/>
  </w:num>
  <w:num w:numId="18">
    <w:abstractNumId w:val="14"/>
  </w:num>
  <w:num w:numId="19">
    <w:abstractNumId w:val="12"/>
  </w:num>
  <w:num w:numId="20">
    <w:abstractNumId w:val="8"/>
  </w:num>
  <w:num w:numId="21">
    <w:abstractNumId w:val="4"/>
  </w:num>
  <w:num w:numId="22">
    <w:abstractNumId w:val="16"/>
  </w:num>
  <w:num w:numId="23">
    <w:abstractNumId w:val="18"/>
  </w:num>
  <w:num w:numId="24">
    <w:abstractNumId w:val="21"/>
  </w:num>
  <w:num w:numId="25">
    <w:abstractNumId w:val="3"/>
  </w:num>
  <w:num w:numId="26">
    <w:abstractNumId w:val="6"/>
  </w:num>
  <w:num w:numId="27">
    <w:abstractNumId w:val="24"/>
  </w:num>
  <w:num w:numId="28">
    <w:abstractNumId w:val="27"/>
  </w:num>
  <w:num w:numId="29">
    <w:abstractNumId w:val="29"/>
  </w:num>
  <w:num w:numId="30">
    <w:abstractNumId w:val="19"/>
  </w:num>
  <w:num w:numId="31">
    <w:abstractNumId w:val="5"/>
  </w:num>
  <w:num w:numId="32">
    <w:abstractNumId w:val="1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F5881"/>
    <w:rsid w:val="00102EE5"/>
    <w:rsid w:val="00113CAD"/>
    <w:rsid w:val="0011608D"/>
    <w:rsid w:val="0012128A"/>
    <w:rsid w:val="00124495"/>
    <w:rsid w:val="00136960"/>
    <w:rsid w:val="00163F89"/>
    <w:rsid w:val="00321B41"/>
    <w:rsid w:val="00377ECD"/>
    <w:rsid w:val="00397B28"/>
    <w:rsid w:val="003E1D86"/>
    <w:rsid w:val="0049621F"/>
    <w:rsid w:val="004F3DFF"/>
    <w:rsid w:val="00560EF7"/>
    <w:rsid w:val="00607685"/>
    <w:rsid w:val="00634C33"/>
    <w:rsid w:val="006764D0"/>
    <w:rsid w:val="0069024D"/>
    <w:rsid w:val="006D29DA"/>
    <w:rsid w:val="006E2539"/>
    <w:rsid w:val="007142BE"/>
    <w:rsid w:val="00736C0A"/>
    <w:rsid w:val="00736D16"/>
    <w:rsid w:val="00791AC1"/>
    <w:rsid w:val="0081373F"/>
    <w:rsid w:val="00825571"/>
    <w:rsid w:val="00892E85"/>
    <w:rsid w:val="00897083"/>
    <w:rsid w:val="008C4F51"/>
    <w:rsid w:val="008E43B4"/>
    <w:rsid w:val="009167E6"/>
    <w:rsid w:val="00926833"/>
    <w:rsid w:val="009318B9"/>
    <w:rsid w:val="009376E0"/>
    <w:rsid w:val="00942750"/>
    <w:rsid w:val="00950BD7"/>
    <w:rsid w:val="00963C3D"/>
    <w:rsid w:val="00963DF2"/>
    <w:rsid w:val="009976A5"/>
    <w:rsid w:val="009A6D14"/>
    <w:rsid w:val="009B6729"/>
    <w:rsid w:val="009E4A81"/>
    <w:rsid w:val="00A45A45"/>
    <w:rsid w:val="00A75F30"/>
    <w:rsid w:val="00A90277"/>
    <w:rsid w:val="00A929D1"/>
    <w:rsid w:val="00A963CD"/>
    <w:rsid w:val="00AD30F7"/>
    <w:rsid w:val="00B0090B"/>
    <w:rsid w:val="00B87DE8"/>
    <w:rsid w:val="00BD0FB0"/>
    <w:rsid w:val="00C71CDC"/>
    <w:rsid w:val="00C90845"/>
    <w:rsid w:val="00CA0B15"/>
    <w:rsid w:val="00CC62EA"/>
    <w:rsid w:val="00CD5D92"/>
    <w:rsid w:val="00CE231E"/>
    <w:rsid w:val="00CE7D6F"/>
    <w:rsid w:val="00CF0119"/>
    <w:rsid w:val="00D72F56"/>
    <w:rsid w:val="00D84881"/>
    <w:rsid w:val="00DD61DC"/>
    <w:rsid w:val="00E03D83"/>
    <w:rsid w:val="00E80C05"/>
    <w:rsid w:val="00EB1037"/>
    <w:rsid w:val="00EE1FE9"/>
    <w:rsid w:val="00EE3204"/>
    <w:rsid w:val="00F03D35"/>
    <w:rsid w:val="00F877F1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BqVVVyOuoBGHtDtvy3Z17cM0f7FjitrC/view?usp=sharing" TargetMode="External"/><Relationship Id="rId18" Type="http://schemas.openxmlformats.org/officeDocument/2006/relationships/hyperlink" Target="https://www.iowaagliteracy.org/Article/File/get?path=Files%2Farticle-199276%2FFarmer%20Profile%20%235%20Pure%20Bulgarian%20Lavender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yperlink" Target="https://www.iowaagliteracy.org/Article/File/get?path=Files%2Farticle-199276%2FFarmer%20Profile%20%234%20Lavenlair%20Farm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owaagliteracy.org/Article/File/get?path=Files%2Farticle-199276%2FFarmer%20Profile%20%234%20Lavenlair%20Farm.docx" TargetMode="External"/><Relationship Id="rId20" Type="http://schemas.openxmlformats.org/officeDocument/2006/relationships/hyperlink" Target="https://www.iowaagliteracy.org/Article/File/get?path=Files%2Farticle-199276%2FFarmer%20Profile%20%237%20Warrantina%20Lavender%20Farm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Lavender-Here-There-and-Everywher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owaagliteracy.org/Article/File/get?path=Files%2Farticle-199276%2FFarmer%20Profile%20%232%20Lacey%20Farms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owaagliteracy.org/Article/File/get?path=Files%2Farticle-199276%2FFarmer%20Profile%20%236%20Les%20Grandes%20Purraches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owaagliteracy.org/Article/File/get?path=Files%2Farticle-199276%2FFarmer%20Profile%20%231%20Loess%20Hills%20Lavender%20Farm.doc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9DDCF-2E23-43C1-972C-EC934C91A37B}">
  <ds:schemaRefs>
    <ds:schemaRef ds:uri="57433aaa-c358-4e38-9b7e-73d53b264ee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B3ED2-EF8E-46DF-97B8-3C8EB661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Will Fett</cp:lastModifiedBy>
  <cp:revision>4</cp:revision>
  <dcterms:created xsi:type="dcterms:W3CDTF">2020-12-03T16:46:00Z</dcterms:created>
  <dcterms:modified xsi:type="dcterms:W3CDTF">2020-12-11T16:51:00Z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