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B1C872" w14:textId="412F5077" w:rsidR="003E1D86" w:rsidRDefault="004E076D" w:rsidP="004F3DFF">
      <w:pPr>
        <w:pStyle w:val="Heading2"/>
      </w:pPr>
      <w:bookmarkStart w:id="0" w:name="_Hlk45197392"/>
      <w:r>
        <w:rPr>
          <w:rFonts w:cstheme="majorHAnsi"/>
          <w:sz w:val="28"/>
          <w:szCs w:val="28"/>
        </w:rPr>
        <w:t xml:space="preserve">Lavender </w:t>
      </w:r>
      <w:r w:rsidR="004E6847">
        <w:rPr>
          <w:rFonts w:cstheme="majorHAnsi"/>
          <w:sz w:val="28"/>
          <w:szCs w:val="28"/>
        </w:rPr>
        <w:t>Production</w:t>
      </w:r>
      <w:r w:rsidR="00444B75">
        <w:rPr>
          <w:rFonts w:cstheme="majorHAnsi"/>
          <w:sz w:val="28"/>
          <w:szCs w:val="28"/>
        </w:rPr>
        <w:t xml:space="preserve"> </w:t>
      </w:r>
      <w:r w:rsidR="00302048" w:rsidRPr="00302048">
        <w:rPr>
          <w:rFonts w:cstheme="majorHAnsi"/>
          <w:sz w:val="28"/>
          <w:szCs w:val="28"/>
        </w:rPr>
        <w:t>- Virtual Learning Adaption</w:t>
      </w:r>
      <w:r w:rsidR="003E1D86" w:rsidRPr="00F25020">
        <w:rPr>
          <w:rFonts w:cstheme="majorHAnsi"/>
        </w:rPr>
        <w:br/>
      </w:r>
      <w:r w:rsidR="00302048" w:rsidRPr="00302048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 w:rsidR="004E6847">
        <w:rPr>
          <w:rFonts w:asciiTheme="minorHAnsi" w:hAnsiTheme="minorHAnsi" w:cstheme="minorHAnsi"/>
          <w:color w:val="auto"/>
          <w:sz w:val="22"/>
          <w:szCs w:val="22"/>
        </w:rPr>
        <w:t>Grades 9</w:t>
      </w:r>
      <w:r w:rsidR="004E6847" w:rsidRPr="004E684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4E6847">
        <w:rPr>
          <w:rFonts w:asciiTheme="minorHAnsi" w:hAnsiTheme="minorHAnsi" w:cstheme="minorHAnsi"/>
          <w:color w:val="auto"/>
          <w:sz w:val="22"/>
          <w:szCs w:val="22"/>
        </w:rPr>
        <w:t xml:space="preserve"> – 12</w:t>
      </w:r>
      <w:r w:rsidR="004E6847" w:rsidRPr="004E6847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</w:p>
    <w:p w14:paraId="1098E5BA" w14:textId="298C839C" w:rsidR="00302048" w:rsidRPr="00302048" w:rsidRDefault="00302048" w:rsidP="00302048">
      <w:pPr>
        <w:rPr>
          <w:color w:val="2F5496" w:themeColor="accent1" w:themeShade="BF"/>
        </w:rPr>
      </w:pPr>
      <w:r>
        <w:t xml:space="preserve">Full Lesson Plan: </w:t>
      </w:r>
      <w:hyperlink r:id="rId11" w:history="1">
        <w:r w:rsidR="00C05651" w:rsidRPr="00043593">
          <w:rPr>
            <w:rStyle w:val="Hyperlink"/>
          </w:rPr>
          <w:t>https://www.iowaagliteracy.org/Article/Lavender-Production</w:t>
        </w:r>
      </w:hyperlink>
      <w:r w:rsidR="00C05651">
        <w:t xml:space="preserve"> </w:t>
      </w:r>
      <w:bookmarkStart w:id="1" w:name="_GoBack"/>
      <w:bookmarkEnd w:id="1"/>
    </w:p>
    <w:bookmarkEnd w:id="0"/>
    <w:p w14:paraId="43D8D006" w14:textId="024B7C73" w:rsidR="00791AC1" w:rsidRPr="002326FE" w:rsidRDefault="003E1D86" w:rsidP="002326FE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942750" w:rsidRPr="00302048">
          <w:rPr>
            <w:rStyle w:val="Hyperlink"/>
            <w:color w:val="2F5496" w:themeColor="accent1" w:themeShade="BF"/>
          </w:rPr>
          <w:t>Virtual Learning.</w:t>
        </w:r>
      </w:hyperlink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7D60C3A0" w14:textId="0358471F" w:rsidR="00302048" w:rsidRPr="004E076D" w:rsidRDefault="00903219" w:rsidP="004E076D">
            <w:r>
              <w:t xml:space="preserve">Provide the USDA definition of Value-Added Product: </w:t>
            </w:r>
            <w:r w:rsidRPr="00012C07">
              <w:rPr>
                <w:i/>
                <w:iCs/>
              </w:rPr>
              <w:t>A change in the physical state or form of the product. The production of a product in a manner that enhances its value.</w:t>
            </w:r>
            <w:r>
              <w:rPr>
                <w:i/>
                <w:iCs/>
              </w:rPr>
              <w:t xml:space="preserve"> </w:t>
            </w:r>
            <w:r>
              <w:t>Ask students to come up with some examples of value-added products (for example milling wheat into flour or making strawberries into jam).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4F15655B" w:rsidR="008E43B4" w:rsidRPr="00A45A45" w:rsidRDefault="00825571" w:rsidP="00791AC1">
            <w:pPr>
              <w:rPr>
                <w:rFonts w:ascii="Century Gothic" w:hAnsi="Century Gothic"/>
                <w:sz w:val="44"/>
                <w:szCs w:val="44"/>
              </w:rPr>
            </w:pPr>
            <w:r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1A4005" w14:textId="62CA44AC" w:rsidR="00D175A5" w:rsidRPr="002326FE" w:rsidRDefault="00903219" w:rsidP="00444B7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Instruct students to click through and view the slide deck explaining lavender production and value-added products that come from lavender (slides 1-</w:t>
            </w:r>
            <w:r w:rsidR="00210C8C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) found </w:t>
            </w:r>
            <w:hyperlink r:id="rId13" w:history="1">
              <w:r w:rsidRPr="0090321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here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E076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F0524D" w14:textId="1F178E88" w:rsidR="00E80C05" w:rsidRPr="002326FE" w:rsidRDefault="00210C8C" w:rsidP="00D175A5">
            <w:r>
              <w:t>Have students continue with the slide deck (</w:t>
            </w:r>
            <w:hyperlink r:id="rId14" w:history="1">
              <w:r w:rsidRPr="00210C8C">
                <w:rPr>
                  <w:rStyle w:val="Hyperlink"/>
                </w:rPr>
                <w:t>slides 10-11</w:t>
              </w:r>
            </w:hyperlink>
            <w:r>
              <w:t xml:space="preserve">) that explain lavender as a business and value-added lavender products. Ask students to conduct a brief search via an internet search engine to determine how many different lavender products they can find. Find at least one food (edible) item and one non-edible lavender product. </w:t>
            </w:r>
          </w:p>
        </w:tc>
      </w:tr>
      <w:tr w:rsidR="008E43B4" w14:paraId="751C160F" w14:textId="77777777" w:rsidTr="00E80C05">
        <w:trPr>
          <w:trHeight w:val="942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0078F4" w14:textId="22B7F446" w:rsidR="00210C8C" w:rsidRDefault="00210C8C" w:rsidP="00210C8C">
            <w:r>
              <w:t>Most non-edible lavender products use lavender oil or lavender hydrosol. How is the oil extracted from the lavender flower and/or leaves? Students should watch this video on how lavender oil is made:</w:t>
            </w:r>
          </w:p>
          <w:p w14:paraId="201F8AC9" w14:textId="2C7F3E63" w:rsidR="00E80C05" w:rsidRPr="002326FE" w:rsidRDefault="00C05651" w:rsidP="00210C8C">
            <w:pPr>
              <w:pStyle w:val="ListParagraph"/>
              <w:numPr>
                <w:ilvl w:val="0"/>
                <w:numId w:val="25"/>
              </w:numPr>
            </w:pPr>
            <w:hyperlink r:id="rId15" w:history="1">
              <w:r w:rsidR="00210C8C" w:rsidRPr="001D0D1D">
                <w:rPr>
                  <w:rStyle w:val="Hyperlink"/>
                </w:rPr>
                <w:t>https://youtu.be/Cz_jYx4dF0U</w:t>
              </w:r>
            </w:hyperlink>
            <w:r w:rsidR="00210C8C">
              <w:t xml:space="preserve"> </w:t>
            </w:r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55975ECE" w:rsidR="00E80C05" w:rsidRPr="002326FE" w:rsidRDefault="00210C8C" w:rsidP="008B5DEE">
            <w:r>
              <w:t xml:space="preserve">Provide the </w:t>
            </w:r>
            <w:hyperlink r:id="rId16" w:history="1">
              <w:r w:rsidRPr="00210C8C">
                <w:rPr>
                  <w:rStyle w:val="Hyperlink"/>
                </w:rPr>
                <w:t>worksheet</w:t>
              </w:r>
            </w:hyperlink>
            <w:r>
              <w:t xml:space="preserve"> on understanding the value </w:t>
            </w:r>
            <w:r w:rsidR="00A21B65">
              <w:t xml:space="preserve">and estimating the value </w:t>
            </w:r>
            <w:r>
              <w:t xml:space="preserve">of lavender. Students should complete the worksheet and turn it in to their teacher for grading. </w:t>
            </w:r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</w:p>
    <w:sectPr w:rsidR="00791AC1" w:rsidRPr="00791AC1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761"/>
    <w:multiLevelType w:val="hybridMultilevel"/>
    <w:tmpl w:val="CCB01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65219"/>
    <w:multiLevelType w:val="hybridMultilevel"/>
    <w:tmpl w:val="BC325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89777B"/>
    <w:multiLevelType w:val="hybridMultilevel"/>
    <w:tmpl w:val="0D5C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20A3E"/>
    <w:multiLevelType w:val="hybridMultilevel"/>
    <w:tmpl w:val="4A6EB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C60AA"/>
    <w:multiLevelType w:val="hybridMultilevel"/>
    <w:tmpl w:val="3E96636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E435285"/>
    <w:multiLevelType w:val="multilevel"/>
    <w:tmpl w:val="05D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A4F46"/>
    <w:multiLevelType w:val="hybridMultilevel"/>
    <w:tmpl w:val="E0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15340"/>
    <w:multiLevelType w:val="hybridMultilevel"/>
    <w:tmpl w:val="4AF2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F6437F"/>
    <w:multiLevelType w:val="multilevel"/>
    <w:tmpl w:val="43F4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7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881BE4"/>
    <w:multiLevelType w:val="hybridMultilevel"/>
    <w:tmpl w:val="62524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8C6EA1"/>
    <w:multiLevelType w:val="hybridMultilevel"/>
    <w:tmpl w:val="A64A0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87F93"/>
    <w:multiLevelType w:val="hybridMultilevel"/>
    <w:tmpl w:val="03D8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7"/>
  </w:num>
  <w:num w:numId="5">
    <w:abstractNumId w:val="16"/>
  </w:num>
  <w:num w:numId="6">
    <w:abstractNumId w:val="21"/>
  </w:num>
  <w:num w:numId="7">
    <w:abstractNumId w:val="11"/>
  </w:num>
  <w:num w:numId="8">
    <w:abstractNumId w:val="3"/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19"/>
  </w:num>
  <w:num w:numId="1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9"/>
  </w:num>
  <w:num w:numId="13">
    <w:abstractNumId w:val="23"/>
  </w:num>
  <w:num w:numId="14">
    <w:abstractNumId w:val="22"/>
  </w:num>
  <w:num w:numId="15">
    <w:abstractNumId w:val="15"/>
  </w:num>
  <w:num w:numId="16">
    <w:abstractNumId w:val="18"/>
  </w:num>
  <w:num w:numId="17">
    <w:abstractNumId w:val="6"/>
  </w:num>
  <w:num w:numId="18">
    <w:abstractNumId w:val="12"/>
  </w:num>
  <w:num w:numId="19">
    <w:abstractNumId w:val="10"/>
  </w:num>
  <w:num w:numId="20">
    <w:abstractNumId w:val="5"/>
  </w:num>
  <w:num w:numId="21">
    <w:abstractNumId w:val="13"/>
  </w:num>
  <w:num w:numId="22">
    <w:abstractNumId w:val="0"/>
  </w:num>
  <w:num w:numId="23">
    <w:abstractNumId w:val="4"/>
  </w:num>
  <w:num w:numId="24">
    <w:abstractNumId w:val="20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xtTCyNDMzMzc3N7BQ0lEKTi0uzszPAykwrAUAa+9lzSwAAAA="/>
  </w:docVars>
  <w:rsids>
    <w:rsidRoot w:val="00CF0119"/>
    <w:rsid w:val="00000B16"/>
    <w:rsid w:val="00102EE5"/>
    <w:rsid w:val="0011608D"/>
    <w:rsid w:val="00136960"/>
    <w:rsid w:val="00163F89"/>
    <w:rsid w:val="00210C8C"/>
    <w:rsid w:val="002326FE"/>
    <w:rsid w:val="00302048"/>
    <w:rsid w:val="00321B41"/>
    <w:rsid w:val="00364B3F"/>
    <w:rsid w:val="00395429"/>
    <w:rsid w:val="003E1D86"/>
    <w:rsid w:val="00444B75"/>
    <w:rsid w:val="004665B8"/>
    <w:rsid w:val="0049621F"/>
    <w:rsid w:val="004E076D"/>
    <w:rsid w:val="004E6847"/>
    <w:rsid w:val="004F3DFF"/>
    <w:rsid w:val="00560EF7"/>
    <w:rsid w:val="005F1972"/>
    <w:rsid w:val="006764D0"/>
    <w:rsid w:val="006D29DA"/>
    <w:rsid w:val="007142BE"/>
    <w:rsid w:val="00736C0A"/>
    <w:rsid w:val="00736D16"/>
    <w:rsid w:val="00791AC1"/>
    <w:rsid w:val="00825571"/>
    <w:rsid w:val="00892E85"/>
    <w:rsid w:val="008B5DEE"/>
    <w:rsid w:val="008C4F51"/>
    <w:rsid w:val="008E43B4"/>
    <w:rsid w:val="00903219"/>
    <w:rsid w:val="00926833"/>
    <w:rsid w:val="009318B9"/>
    <w:rsid w:val="009376E0"/>
    <w:rsid w:val="00942750"/>
    <w:rsid w:val="00950BD7"/>
    <w:rsid w:val="00963C3D"/>
    <w:rsid w:val="00963DF2"/>
    <w:rsid w:val="009976A5"/>
    <w:rsid w:val="009A6D14"/>
    <w:rsid w:val="009B6729"/>
    <w:rsid w:val="009E4A81"/>
    <w:rsid w:val="00A21B65"/>
    <w:rsid w:val="00A45A45"/>
    <w:rsid w:val="00A963CD"/>
    <w:rsid w:val="00B0090B"/>
    <w:rsid w:val="00B87DE8"/>
    <w:rsid w:val="00BD0FB0"/>
    <w:rsid w:val="00C05651"/>
    <w:rsid w:val="00C71CDC"/>
    <w:rsid w:val="00CA0B15"/>
    <w:rsid w:val="00CD5D92"/>
    <w:rsid w:val="00CE231E"/>
    <w:rsid w:val="00CF0119"/>
    <w:rsid w:val="00D175A5"/>
    <w:rsid w:val="00D72F56"/>
    <w:rsid w:val="00D848ED"/>
    <w:rsid w:val="00E03D83"/>
    <w:rsid w:val="00E62A86"/>
    <w:rsid w:val="00E80C05"/>
    <w:rsid w:val="00EB1037"/>
    <w:rsid w:val="00EB4604"/>
    <w:rsid w:val="00FB6FE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3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rive.google.com/file/d/1q_kYwl3EKSbXfTT4hCBlY8H1WoQYCqzF/view?usp=shari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rive.google.com/file/d/1AfiqagH4LhAaBxdf6tXhz_s_c_VociOJ/view?usp=shari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Lavender-Producti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youtu.be/Cz_jYx4dF0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rive.google.com/file/d/1q_kYwl3EKSbXfTT4hCBlY8H1WoQYCqzF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9DDCF-2E23-43C1-972C-EC934C91A37B}">
  <ds:schemaRefs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7433aaa-c358-4e38-9b7e-73d53b264ee1"/>
  </ds:schemaRefs>
</ds:datastoreItem>
</file>

<file path=customXml/itemProps2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1FCB0C-A521-4293-9DF3-5471A3DD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Will Fett</cp:lastModifiedBy>
  <cp:revision>5</cp:revision>
  <dcterms:created xsi:type="dcterms:W3CDTF">2020-11-02T17:52:00Z</dcterms:created>
  <dcterms:modified xsi:type="dcterms:W3CDTF">2020-11-17T20:52:00Z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