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3EEA5E35" w:rsidR="003E1D86" w:rsidRDefault="00A11AD3" w:rsidP="004F3DFF">
      <w:pPr>
        <w:pStyle w:val="Heading2"/>
        <w:rPr>
          <w:rFonts w:asciiTheme="minorHAnsi" w:hAnsiTheme="minorHAnsi" w:cstheme="minorHAnsi"/>
          <w:color w:val="auto"/>
          <w:sz w:val="22"/>
          <w:szCs w:val="22"/>
        </w:rPr>
      </w:pPr>
      <w:bookmarkStart w:id="0" w:name="_Hlk45197392"/>
      <w:r w:rsidRPr="00A11AD3">
        <w:rPr>
          <w:rFonts w:cstheme="majorHAnsi"/>
          <w:sz w:val="28"/>
          <w:szCs w:val="28"/>
        </w:rPr>
        <w:t>Farmland: Animal Welfare- Virtual Learning Adaption</w:t>
      </w:r>
      <w:r w:rsidR="003E1D86" w:rsidRPr="00A11AD3">
        <w:rPr>
          <w:rFonts w:cstheme="majorHAnsi"/>
          <w:sz w:val="28"/>
          <w:szCs w:val="28"/>
        </w:rPr>
        <w:br/>
      </w:r>
      <w:r>
        <w:rPr>
          <w:rFonts w:asciiTheme="minorHAnsi" w:hAnsiTheme="minorHAnsi" w:cstheme="minorHAnsi"/>
          <w:color w:val="auto"/>
          <w:sz w:val="22"/>
          <w:szCs w:val="22"/>
        </w:rPr>
        <w:t>Target Grade Level: 9</w:t>
      </w:r>
      <w:r w:rsidRPr="00A11AD3">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-12</w:t>
      </w:r>
      <w:r w:rsidRPr="00A11AD3">
        <w:rPr>
          <w:rFonts w:asciiTheme="minorHAnsi" w:hAnsiTheme="minorHAnsi" w:cstheme="minorHAnsi"/>
          <w:color w:val="auto"/>
          <w:sz w:val="22"/>
          <w:szCs w:val="22"/>
          <w:vertAlign w:val="superscript"/>
        </w:rPr>
        <w:t>th</w:t>
      </w:r>
      <w:r>
        <w:rPr>
          <w:rFonts w:asciiTheme="minorHAnsi" w:hAnsiTheme="minorHAnsi" w:cstheme="minorHAnsi"/>
          <w:color w:val="auto"/>
          <w:sz w:val="22"/>
          <w:szCs w:val="22"/>
        </w:rPr>
        <w:t xml:space="preserve"> grade </w:t>
      </w:r>
    </w:p>
    <w:p w14:paraId="6763899D" w14:textId="7DC2D64F" w:rsidR="003E1D86" w:rsidRPr="00A11AD3" w:rsidRDefault="00A11AD3" w:rsidP="003E1D86">
      <w:pPr>
        <w:rPr>
          <w:color w:val="2F5496" w:themeColor="accent1" w:themeShade="BF"/>
        </w:rPr>
      </w:pPr>
      <w:r>
        <w:t xml:space="preserve">Full Lesson Plan: </w:t>
      </w:r>
      <w:hyperlink r:id="rId11" w:history="1">
        <w:r w:rsidRPr="00A11AD3">
          <w:rPr>
            <w:rStyle w:val="Hyperlink"/>
            <w:color w:val="2F5496" w:themeColor="accent1" w:themeShade="BF"/>
          </w:rPr>
          <w:t>https://www.iowaagliteracy.org/Article/FARMLAND-Animal-Welfare</w:t>
        </w:r>
      </w:hyperlink>
    </w:p>
    <w:bookmarkEnd w:id="0"/>
    <w:p w14:paraId="70A34D49" w14:textId="6298FE73" w:rsidR="003E1D86" w:rsidRDefault="003E1D86" w:rsidP="003E1D86">
      <w:pPr>
        <w:spacing w:line="240" w:lineRule="auto"/>
      </w:pPr>
      <w:r>
        <w:t xml:space="preserve">This document is meant for you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4367C1" w:rsidRPr="00A11AD3">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50BD7">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357" w:type="dxa"/>
            <w:tcBorders>
              <w:top w:val="single" w:sz="12" w:space="0" w:color="000000"/>
              <w:left w:val="single" w:sz="12" w:space="0" w:color="000000"/>
              <w:bottom w:val="single" w:sz="12" w:space="0" w:color="000000"/>
              <w:right w:val="single" w:sz="12" w:space="0" w:color="auto"/>
            </w:tcBorders>
            <w:shd w:val="clear" w:color="auto" w:fill="auto"/>
          </w:tcPr>
          <w:p w14:paraId="1510262F" w14:textId="5B9620C5" w:rsidR="00673DC4" w:rsidRPr="00D84E0E" w:rsidRDefault="00673DC4" w:rsidP="00673DC4">
            <w:r w:rsidRPr="00D84E0E">
              <w:t>Start by reading this document and writing a short summary of what you</w:t>
            </w:r>
            <w:r w:rsidR="002C1799">
              <w:t>, the student,</w:t>
            </w:r>
            <w:r w:rsidRPr="00D84E0E">
              <w:t xml:space="preserve"> learned at the bottom of the document. Make sure to make a copy of it </w:t>
            </w:r>
            <w:r w:rsidR="0075448A">
              <w:t>and keep it open as y</w:t>
            </w:r>
            <w:r w:rsidR="00373969" w:rsidRPr="00D84E0E">
              <w:t>ou will need this document later.</w:t>
            </w:r>
          </w:p>
          <w:p w14:paraId="7D60C3A0" w14:textId="74EC314A" w:rsidR="009376E0" w:rsidRPr="00D84E0E" w:rsidRDefault="003031E7" w:rsidP="00673DC4">
            <w:pPr>
              <w:pStyle w:val="ListParagraph"/>
              <w:numPr>
                <w:ilvl w:val="0"/>
                <w:numId w:val="7"/>
              </w:numPr>
            </w:pPr>
            <w:hyperlink r:id="rId13" w:history="1">
              <w:r w:rsidR="009D4E14" w:rsidRPr="00D84E0E">
                <w:rPr>
                  <w:rStyle w:val="Hyperlink"/>
                </w:rPr>
                <w:t>Farmland</w:t>
              </w:r>
            </w:hyperlink>
            <w:r w:rsidR="009D4E14" w:rsidRPr="00D84E0E">
              <w:rPr>
                <w:rStyle w:val="Hyperlink"/>
              </w:rPr>
              <w:t xml:space="preserve"> </w:t>
            </w:r>
            <w:hyperlink r:id="rId14" w:history="1">
              <w:r w:rsidR="009D4E14" w:rsidRPr="00D84E0E">
                <w:rPr>
                  <w:rStyle w:val="Hyperlink"/>
                </w:rPr>
                <w:t>Document</w:t>
              </w:r>
            </w:hyperlink>
          </w:p>
        </w:tc>
      </w:tr>
      <w:tr w:rsidR="008E43B4" w14:paraId="6F16C0A0" w14:textId="77777777" w:rsidTr="00950BD7">
        <w:trPr>
          <w:trHeight w:val="798"/>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499BDF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Explore</w:t>
            </w:r>
          </w:p>
        </w:tc>
        <w:tc>
          <w:tcPr>
            <w:tcW w:w="7357" w:type="dxa"/>
            <w:tcBorders>
              <w:top w:val="single" w:sz="12" w:space="0" w:color="000000"/>
              <w:left w:val="single" w:sz="12" w:space="0" w:color="000000"/>
              <w:bottom w:val="single" w:sz="12" w:space="0" w:color="auto"/>
              <w:right w:val="single" w:sz="12" w:space="0" w:color="auto"/>
            </w:tcBorders>
            <w:shd w:val="clear" w:color="auto" w:fill="auto"/>
          </w:tcPr>
          <w:p w14:paraId="47751B79" w14:textId="6AF4EA70" w:rsidR="00000B16" w:rsidRPr="00D84E0E" w:rsidRDefault="00673DC4" w:rsidP="00673DC4">
            <w:pPr>
              <w:pStyle w:val="NormalWeb"/>
              <w:spacing w:before="0" w:beforeAutospacing="0" w:after="0" w:afterAutospacing="0"/>
              <w:rPr>
                <w:rFonts w:asciiTheme="minorHAnsi" w:hAnsiTheme="minorHAnsi" w:cstheme="minorHAnsi"/>
                <w:sz w:val="22"/>
                <w:szCs w:val="22"/>
              </w:rPr>
            </w:pPr>
            <w:r w:rsidRPr="00D84E0E">
              <w:rPr>
                <w:rFonts w:asciiTheme="minorHAnsi" w:hAnsiTheme="minorHAnsi" w:cstheme="minorHAnsi"/>
                <w:sz w:val="22"/>
                <w:szCs w:val="22"/>
              </w:rPr>
              <w:t xml:space="preserve">All farmers </w:t>
            </w:r>
            <w:proofErr w:type="gramStart"/>
            <w:r w:rsidRPr="00D84E0E">
              <w:rPr>
                <w:rFonts w:asciiTheme="minorHAnsi" w:hAnsiTheme="minorHAnsi" w:cstheme="minorHAnsi"/>
                <w:sz w:val="22"/>
                <w:szCs w:val="22"/>
              </w:rPr>
              <w:t>have to</w:t>
            </w:r>
            <w:proofErr w:type="gramEnd"/>
            <w:r w:rsidRPr="00D84E0E">
              <w:rPr>
                <w:rFonts w:asciiTheme="minorHAnsi" w:hAnsiTheme="minorHAnsi" w:cstheme="minorHAnsi"/>
                <w:sz w:val="22"/>
                <w:szCs w:val="22"/>
              </w:rPr>
              <w:t xml:space="preserve"> abide by laws to protect animals, the environment, the consumer, and the community. Many people have thoughts and ideas on the way the government should regulate day to day activities both on and off the farm. One of the most hotly debate</w:t>
            </w:r>
            <w:r w:rsidR="00B7159A" w:rsidRPr="00D84E0E">
              <w:rPr>
                <w:rFonts w:asciiTheme="minorHAnsi" w:hAnsiTheme="minorHAnsi" w:cstheme="minorHAnsi"/>
                <w:sz w:val="22"/>
                <w:szCs w:val="22"/>
              </w:rPr>
              <w:t>d</w:t>
            </w:r>
            <w:r w:rsidRPr="00D84E0E">
              <w:rPr>
                <w:rFonts w:asciiTheme="minorHAnsi" w:hAnsiTheme="minorHAnsi" w:cstheme="minorHAnsi"/>
                <w:sz w:val="22"/>
                <w:szCs w:val="22"/>
              </w:rPr>
              <w:t xml:space="preserve"> topics is animal welfare. </w:t>
            </w:r>
            <w:r w:rsidR="009E2972">
              <w:rPr>
                <w:rFonts w:asciiTheme="minorHAnsi" w:hAnsiTheme="minorHAnsi" w:cstheme="minorHAnsi"/>
                <w:sz w:val="22"/>
                <w:szCs w:val="22"/>
              </w:rPr>
              <w:t>In the video Farmland, watch from 50:35-54:45</w:t>
            </w:r>
            <w:r w:rsidRPr="00D84E0E">
              <w:rPr>
                <w:rFonts w:asciiTheme="minorHAnsi" w:hAnsiTheme="minorHAnsi" w:cstheme="minorHAnsi"/>
                <w:sz w:val="22"/>
                <w:szCs w:val="22"/>
              </w:rPr>
              <w:t xml:space="preserve">. While watching the </w:t>
            </w:r>
            <w:r w:rsidR="009E2972">
              <w:rPr>
                <w:rFonts w:asciiTheme="minorHAnsi" w:hAnsiTheme="minorHAnsi" w:cstheme="minorHAnsi"/>
                <w:sz w:val="22"/>
                <w:szCs w:val="22"/>
              </w:rPr>
              <w:t>clip</w:t>
            </w:r>
            <w:r w:rsidRPr="00D84E0E">
              <w:rPr>
                <w:rFonts w:asciiTheme="minorHAnsi" w:hAnsiTheme="minorHAnsi" w:cstheme="minorHAnsi"/>
                <w:sz w:val="22"/>
                <w:szCs w:val="22"/>
              </w:rPr>
              <w:t xml:space="preserve">, write down </w:t>
            </w:r>
            <w:r w:rsidR="009E2972">
              <w:rPr>
                <w:rFonts w:asciiTheme="minorHAnsi" w:hAnsiTheme="minorHAnsi" w:cstheme="minorHAnsi"/>
                <w:sz w:val="22"/>
                <w:szCs w:val="22"/>
              </w:rPr>
              <w:t>6 observations and 2 questions</w:t>
            </w:r>
            <w:r w:rsidRPr="00D84E0E">
              <w:rPr>
                <w:rFonts w:asciiTheme="minorHAnsi" w:hAnsiTheme="minorHAnsi" w:cstheme="minorHAnsi"/>
                <w:sz w:val="22"/>
                <w:szCs w:val="22"/>
              </w:rPr>
              <w:t xml:space="preserve"> you have about the video on the Introduction Document</w:t>
            </w:r>
            <w:r w:rsidR="009E2972">
              <w:rPr>
                <w:rFonts w:asciiTheme="minorHAnsi" w:hAnsiTheme="minorHAnsi" w:cstheme="minorHAnsi"/>
                <w:sz w:val="22"/>
                <w:szCs w:val="22"/>
              </w:rPr>
              <w:t xml:space="preserve"> (page 3).</w:t>
            </w:r>
            <w:r w:rsidR="0075448A">
              <w:rPr>
                <w:rFonts w:asciiTheme="minorHAnsi" w:hAnsiTheme="minorHAnsi" w:cstheme="minorHAnsi"/>
                <w:sz w:val="22"/>
                <w:szCs w:val="22"/>
              </w:rPr>
              <w:t xml:space="preserve"> </w:t>
            </w:r>
          </w:p>
          <w:p w14:paraId="291A4005" w14:textId="5CCC1A2D" w:rsidR="00B7159A" w:rsidRPr="00D84E0E" w:rsidRDefault="003031E7" w:rsidP="00B7159A">
            <w:pPr>
              <w:pStyle w:val="NormalWeb"/>
              <w:numPr>
                <w:ilvl w:val="0"/>
                <w:numId w:val="7"/>
              </w:numPr>
              <w:spacing w:before="0" w:beforeAutospacing="0" w:after="0" w:afterAutospacing="0"/>
              <w:rPr>
                <w:rFonts w:asciiTheme="minorHAnsi" w:hAnsiTheme="minorHAnsi" w:cstheme="minorHAnsi"/>
                <w:color w:val="333333"/>
                <w:sz w:val="22"/>
                <w:szCs w:val="22"/>
              </w:rPr>
            </w:pPr>
            <w:hyperlink r:id="rId15" w:history="1">
              <w:r w:rsidR="003E2093" w:rsidRPr="00D84E0E">
                <w:rPr>
                  <w:rStyle w:val="Hyperlink"/>
                  <w:rFonts w:asciiTheme="minorHAnsi" w:hAnsiTheme="minorHAnsi" w:cstheme="minorHAnsi"/>
                  <w:sz w:val="22"/>
                  <w:szCs w:val="22"/>
                </w:rPr>
                <w:t>Farmland</w:t>
              </w:r>
            </w:hyperlink>
            <w:r w:rsidR="003E2093" w:rsidRPr="00D84E0E">
              <w:rPr>
                <w:rFonts w:asciiTheme="minorHAnsi" w:hAnsiTheme="minorHAnsi" w:cstheme="minorHAnsi"/>
                <w:color w:val="333333"/>
                <w:sz w:val="22"/>
                <w:szCs w:val="22"/>
              </w:rPr>
              <w:t xml:space="preserve"> </w:t>
            </w:r>
          </w:p>
        </w:tc>
      </w:tr>
      <w:tr w:rsidR="00EB1037" w14:paraId="53921828" w14:textId="77777777" w:rsidTr="00950BD7">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39F0524D" w14:textId="2E72C8C4" w:rsidR="006D29DA" w:rsidRPr="00D84E0E" w:rsidRDefault="00C93F69" w:rsidP="00926833">
            <w:r w:rsidRPr="00D84E0E">
              <w:t>Pick any state that you want. Then visit the National Ag Law Center website. Pick seven different statues (laws) and create a scenario for each that violates that statute.</w:t>
            </w:r>
            <w:r w:rsidR="00333B91" w:rsidRPr="00D84E0E">
              <w:t xml:space="preserve"> Record them on the Farmland Document</w:t>
            </w:r>
            <w:r w:rsidR="00D77E7C" w:rsidRPr="00D84E0E">
              <w:t xml:space="preserve"> on page 4</w:t>
            </w:r>
            <w:r w:rsidR="00333B91" w:rsidRPr="00D84E0E">
              <w:t xml:space="preserve">. </w:t>
            </w:r>
            <w:r w:rsidRPr="00D84E0E">
              <w:t xml:space="preserve"> Be sure to write down the statute and the scenario. </w:t>
            </w:r>
            <w:r w:rsidR="003031E7">
              <w:t>Turn in the document when you are done.</w:t>
            </w:r>
            <w:bookmarkStart w:id="1" w:name="_GoBack"/>
            <w:bookmarkEnd w:id="1"/>
          </w:p>
        </w:tc>
      </w:tr>
      <w:tr w:rsidR="008E43B4" w14:paraId="751C160F" w14:textId="77777777" w:rsidTr="00A45A45">
        <w:trPr>
          <w:trHeight w:val="1617"/>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3136BECA" w14:textId="2FA52718" w:rsidR="006A2755" w:rsidRPr="00D84E0E" w:rsidRDefault="006A2755" w:rsidP="006A2755">
            <w:r w:rsidRPr="00D84E0E">
              <w:t>Create an outline for a position paper. The prompt questions are:</w:t>
            </w:r>
            <w:r w:rsidR="006A4A0F" w:rsidRPr="00D84E0E">
              <w:t xml:space="preserve"> </w:t>
            </w:r>
            <w:r w:rsidRPr="00D84E0E">
              <w:t>“How is there too much or not enough regulation in the animal agriculture industry?” or “How much does animal rights differ from animal welfare and how should it be regulated?” </w:t>
            </w:r>
            <w:r w:rsidR="006A4A0F" w:rsidRPr="00D84E0E">
              <w:t xml:space="preserve">Based on one of those questions, create an outline for a position paper. Support your arguments with evidence from the film, the state laws, or other sources. </w:t>
            </w:r>
            <w:r w:rsidR="00B7029B" w:rsidRPr="00D84E0E">
              <w:t xml:space="preserve">If you need help writing your </w:t>
            </w:r>
            <w:r w:rsidR="000C62C3" w:rsidRPr="00D84E0E">
              <w:t>outline, visit the linked website.</w:t>
            </w:r>
          </w:p>
          <w:p w14:paraId="201F8AC9" w14:textId="0D017A34" w:rsidR="0049621F" w:rsidRPr="00D84E0E" w:rsidRDefault="003031E7" w:rsidP="003B17B0">
            <w:pPr>
              <w:pStyle w:val="ListParagraph"/>
              <w:numPr>
                <w:ilvl w:val="0"/>
                <w:numId w:val="7"/>
              </w:numPr>
            </w:pPr>
            <w:hyperlink r:id="rId16" w:history="1">
              <w:r w:rsidR="000C62C3" w:rsidRPr="00D84E0E">
                <w:rPr>
                  <w:rStyle w:val="Hyperlink"/>
                </w:rPr>
                <w:t>Position Paper</w:t>
              </w:r>
            </w:hyperlink>
          </w:p>
        </w:tc>
      </w:tr>
      <w:tr w:rsidR="008E43B4" w14:paraId="34FB54AA" w14:textId="77777777" w:rsidTr="00A45A45">
        <w:trPr>
          <w:trHeight w:val="1005"/>
        </w:trPr>
        <w:tc>
          <w:tcPr>
            <w:tcW w:w="1973"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Evaluate</w:t>
            </w:r>
          </w:p>
        </w:tc>
        <w:tc>
          <w:tcPr>
            <w:tcW w:w="7357" w:type="dxa"/>
            <w:tcBorders>
              <w:top w:val="single" w:sz="12" w:space="0" w:color="auto"/>
              <w:left w:val="single" w:sz="12" w:space="0" w:color="000000"/>
              <w:bottom w:val="single" w:sz="12" w:space="0" w:color="auto"/>
              <w:right w:val="single" w:sz="12" w:space="0" w:color="auto"/>
            </w:tcBorders>
            <w:shd w:val="clear" w:color="auto" w:fill="auto"/>
          </w:tcPr>
          <w:p w14:paraId="4D4396C1" w14:textId="61193961" w:rsidR="00A45A45" w:rsidRPr="00D84E0E" w:rsidRDefault="000C62C3" w:rsidP="00AC5C77">
            <w:r w:rsidRPr="00D84E0E">
              <w:t xml:space="preserve">Finally, use your outline to write </w:t>
            </w:r>
            <w:r w:rsidR="00480E87">
              <w:t>a</w:t>
            </w:r>
            <w:r w:rsidRPr="00D84E0E">
              <w:t xml:space="preserve"> paper. It should be no less than one page</w:t>
            </w:r>
            <w:r w:rsidR="00A60C2F">
              <w:t xml:space="preserve"> (single spaced</w:t>
            </w:r>
            <w:r w:rsidR="00F046A2">
              <w:t>, 12 pt. font</w:t>
            </w:r>
            <w:r w:rsidR="00A60C2F">
              <w:t>)</w:t>
            </w:r>
            <w:r w:rsidRPr="00D84E0E">
              <w:t xml:space="preserve"> and support one of the two prompts: “How is there too much or not enough regulation in the animal agriculture industry?” or “How much does animal rights differ from animal welfare and how should it be regulated?” Turn it in to the teacher when you are done. </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952DC7"/>
    <w:multiLevelType w:val="hybridMultilevel"/>
    <w:tmpl w:val="F0AEC988"/>
    <w:lvl w:ilvl="0" w:tplc="04090001">
      <w:start w:val="1"/>
      <w:numFmt w:val="bullet"/>
      <w:lvlText w:val=""/>
      <w:lvlJc w:val="left"/>
      <w:pPr>
        <w:ind w:left="831" w:hanging="360"/>
      </w:pPr>
      <w:rPr>
        <w:rFonts w:ascii="Symbol" w:hAnsi="Symbol" w:hint="default"/>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3"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0C62C3"/>
    <w:rsid w:val="00102EE5"/>
    <w:rsid w:val="0011608D"/>
    <w:rsid w:val="00136960"/>
    <w:rsid w:val="002C1799"/>
    <w:rsid w:val="003031E7"/>
    <w:rsid w:val="00333B91"/>
    <w:rsid w:val="00373969"/>
    <w:rsid w:val="003B17B0"/>
    <w:rsid w:val="003E1D86"/>
    <w:rsid w:val="003E2093"/>
    <w:rsid w:val="004367C1"/>
    <w:rsid w:val="00476CFF"/>
    <w:rsid w:val="00480E87"/>
    <w:rsid w:val="0049621F"/>
    <w:rsid w:val="004F3DFF"/>
    <w:rsid w:val="00560EF7"/>
    <w:rsid w:val="00600CA3"/>
    <w:rsid w:val="00673DC4"/>
    <w:rsid w:val="006A2755"/>
    <w:rsid w:val="006A4A0F"/>
    <w:rsid w:val="006D29DA"/>
    <w:rsid w:val="00736C0A"/>
    <w:rsid w:val="0075448A"/>
    <w:rsid w:val="00791AC1"/>
    <w:rsid w:val="008641BB"/>
    <w:rsid w:val="008C4F51"/>
    <w:rsid w:val="008E43B4"/>
    <w:rsid w:val="00926833"/>
    <w:rsid w:val="009376E0"/>
    <w:rsid w:val="00950BD7"/>
    <w:rsid w:val="00963C3D"/>
    <w:rsid w:val="009D4E14"/>
    <w:rsid w:val="009E2972"/>
    <w:rsid w:val="00A11AD3"/>
    <w:rsid w:val="00A45A45"/>
    <w:rsid w:val="00A60C2F"/>
    <w:rsid w:val="00A963CD"/>
    <w:rsid w:val="00AC5C77"/>
    <w:rsid w:val="00B0090B"/>
    <w:rsid w:val="00B7029B"/>
    <w:rsid w:val="00B7159A"/>
    <w:rsid w:val="00B87DE8"/>
    <w:rsid w:val="00BD0FB0"/>
    <w:rsid w:val="00C53322"/>
    <w:rsid w:val="00C71CDC"/>
    <w:rsid w:val="00C93F69"/>
    <w:rsid w:val="00CE231E"/>
    <w:rsid w:val="00CF0119"/>
    <w:rsid w:val="00D56268"/>
    <w:rsid w:val="00D77E7C"/>
    <w:rsid w:val="00D84E0E"/>
    <w:rsid w:val="00E03D83"/>
    <w:rsid w:val="00EB1037"/>
    <w:rsid w:val="00F046A2"/>
    <w:rsid w:val="00F82A5A"/>
    <w:rsid w:val="00FA2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406735">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829590874">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oogle.com/document/d/12YTythCy_I1xz90Hg-8MyJLMuBokL9K7uKiXW1_LlMo/edit?usp=shar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houghtco.com/how-to-write-a-position-paper-185725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FARMLAND-Animal-Welfare" TargetMode="External"/><Relationship Id="rId5" Type="http://schemas.openxmlformats.org/officeDocument/2006/relationships/numbering" Target="numbering.xml"/><Relationship Id="rId15" Type="http://schemas.openxmlformats.org/officeDocument/2006/relationships/hyperlink" Target="https://tubitv.com/movies/460157/farmland"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document/d/12YTythCy_I1xz90Hg-8MyJLMuBokL9K7uKiXW1_LlMo/edit?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 ds:uri="http://schemas.openxmlformats.org/package/2006/metadata/core-properties"/>
    <ds:schemaRef ds:uri="http://purl.org/dc/elements/1.1/"/>
    <ds:schemaRef ds:uri="57433aaa-c358-4e38-9b7e-73d53b264ee1"/>
    <ds:schemaRef ds:uri="http://purl.org/dc/terms/"/>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ABDC1CA0-6F82-4CF2-AF31-E5639E058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10</cp:revision>
  <dcterms:created xsi:type="dcterms:W3CDTF">2020-07-23T20:03:00Z</dcterms:created>
  <dcterms:modified xsi:type="dcterms:W3CDTF">2020-08-06T16:47:00Z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